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E0" w:rsidRPr="00F975B3" w:rsidRDefault="00F975B3" w:rsidP="00B33BE0">
      <w:pPr>
        <w:rPr>
          <w:rStyle w:val="Hyperlink"/>
          <w:b/>
          <w:color w:val="000000" w:themeColor="text1"/>
          <w:u w:val="none"/>
        </w:rPr>
      </w:pPr>
      <w:bookmarkStart w:id="0" w:name="_GoBack"/>
      <w:bookmarkEnd w:id="0"/>
      <w:r w:rsidRPr="00F975B3">
        <w:rPr>
          <w:rStyle w:val="Hyperlink"/>
          <w:b/>
          <w:color w:val="000000" w:themeColor="text1"/>
          <w:u w:val="none"/>
        </w:rPr>
        <w:t>Ju</w:t>
      </w:r>
      <w:r w:rsidR="001623B8">
        <w:rPr>
          <w:rStyle w:val="Hyperlink"/>
          <w:b/>
          <w:color w:val="000000" w:themeColor="text1"/>
          <w:u w:val="none"/>
        </w:rPr>
        <w:t>ly</w:t>
      </w:r>
      <w:r w:rsidRPr="00F975B3">
        <w:rPr>
          <w:rStyle w:val="Hyperlink"/>
          <w:b/>
          <w:color w:val="000000" w:themeColor="text1"/>
          <w:u w:val="none"/>
        </w:rPr>
        <w:t xml:space="preserve"> </w:t>
      </w:r>
      <w:r w:rsidR="001623B8">
        <w:rPr>
          <w:rStyle w:val="Hyperlink"/>
          <w:b/>
          <w:color w:val="000000" w:themeColor="text1"/>
          <w:u w:val="none"/>
        </w:rPr>
        <w:t>1</w:t>
      </w:r>
      <w:r w:rsidRPr="00F975B3">
        <w:rPr>
          <w:rStyle w:val="Hyperlink"/>
          <w:b/>
          <w:color w:val="000000" w:themeColor="text1"/>
          <w:u w:val="none"/>
        </w:rPr>
        <w:t>, 2015</w:t>
      </w:r>
    </w:p>
    <w:p w:rsidR="00F975B3" w:rsidRDefault="00F975B3" w:rsidP="00F975B3">
      <w:pPr>
        <w:jc w:val="center"/>
        <w:rPr>
          <w:rStyle w:val="Hyperlink"/>
          <w:b/>
          <w:color w:val="000000" w:themeColor="text1"/>
        </w:rPr>
      </w:pPr>
    </w:p>
    <w:p w:rsidR="00B33BE0" w:rsidRDefault="007E2FFE" w:rsidP="00F975B3">
      <w:pPr>
        <w:jc w:val="center"/>
        <w:rPr>
          <w:rStyle w:val="Hyperlink"/>
          <w:b/>
          <w:color w:val="000000" w:themeColor="text1"/>
        </w:rPr>
      </w:pPr>
      <w:r w:rsidRPr="007E2FFE">
        <w:rPr>
          <w:rStyle w:val="Hyperlink"/>
          <w:b/>
          <w:color w:val="000000" w:themeColor="text1"/>
        </w:rPr>
        <w:t>Pork CRC Comings and Goings</w:t>
      </w:r>
      <w:r>
        <w:rPr>
          <w:rStyle w:val="Hyperlink"/>
          <w:b/>
          <w:color w:val="000000" w:themeColor="text1"/>
        </w:rPr>
        <w:t xml:space="preserve"> </w:t>
      </w:r>
    </w:p>
    <w:p w:rsidR="00F975B3" w:rsidRDefault="00F975B3" w:rsidP="00F975B3">
      <w:pPr>
        <w:jc w:val="center"/>
        <w:rPr>
          <w:rStyle w:val="Hyperlink"/>
        </w:rPr>
      </w:pPr>
    </w:p>
    <w:p w:rsidR="00B33BE0" w:rsidRDefault="00B33BE0" w:rsidP="00B33BE0">
      <w:r>
        <w:t>Charles Rikard-Bell has been appointed Manager, Commercialisation and Research Impact at Cooperative Research Centre for High Integrity Australian Pork (Pork CRC).</w:t>
      </w:r>
    </w:p>
    <w:p w:rsidR="00B33BE0" w:rsidRDefault="00B33BE0" w:rsidP="00B33BE0"/>
    <w:p w:rsidR="00F975B3" w:rsidRDefault="00396F6E" w:rsidP="00B33BE0">
      <w:r>
        <w:t xml:space="preserve">Announcing the appointment, Pork CRC CEO, Roger Campbell, said </w:t>
      </w:r>
      <w:r w:rsidR="00B33BE0">
        <w:t>Dr Rikard-Bell</w:t>
      </w:r>
      <w:r>
        <w:t>’s</w:t>
      </w:r>
      <w:r w:rsidR="00B33BE0">
        <w:t xml:space="preserve"> role </w:t>
      </w:r>
      <w:r>
        <w:t>would be</w:t>
      </w:r>
      <w:r w:rsidR="00B33BE0">
        <w:t xml:space="preserve"> to generate revenue from </w:t>
      </w:r>
      <w:r>
        <w:t xml:space="preserve">those </w:t>
      </w:r>
      <w:r w:rsidR="00B33BE0">
        <w:t xml:space="preserve">Pork CRC research outcomes with </w:t>
      </w:r>
      <w:r w:rsidR="007E2FFE">
        <w:t xml:space="preserve">identified </w:t>
      </w:r>
      <w:r w:rsidR="00B33BE0">
        <w:t xml:space="preserve">genuine commercial potential. </w:t>
      </w:r>
    </w:p>
    <w:p w:rsidR="00F975B3" w:rsidRDefault="00F975B3" w:rsidP="00B33BE0"/>
    <w:p w:rsidR="00396F6E" w:rsidRDefault="00F975B3" w:rsidP="00B33BE0">
      <w:r>
        <w:t>“Charles will</w:t>
      </w:r>
      <w:r w:rsidR="00EB5A4F">
        <w:t xml:space="preserve"> also work with </w:t>
      </w:r>
      <w:r>
        <w:t>our</w:t>
      </w:r>
      <w:r w:rsidR="00EB5A4F">
        <w:t xml:space="preserve"> scientists to develop R&amp;D projects with greater emphasis on commercial outcomes</w:t>
      </w:r>
      <w:r>
        <w:t>,” Dr Campbell said</w:t>
      </w:r>
      <w:r w:rsidR="00EB5A4F">
        <w:t>.</w:t>
      </w:r>
    </w:p>
    <w:p w:rsidR="00396F6E" w:rsidRDefault="00396F6E" w:rsidP="00B33BE0"/>
    <w:p w:rsidR="00B33BE0" w:rsidRDefault="00396F6E" w:rsidP="00B33BE0">
      <w:r>
        <w:t>“We have a</w:t>
      </w:r>
      <w:r w:rsidR="00B33BE0">
        <w:t xml:space="preserve"> number of </w:t>
      </w:r>
      <w:r w:rsidR="00EB5A4F">
        <w:t xml:space="preserve">valuable outcomes and deals on </w:t>
      </w:r>
      <w:r w:rsidR="00B33BE0">
        <w:t>the books</w:t>
      </w:r>
      <w:r>
        <w:t xml:space="preserve">, </w:t>
      </w:r>
      <w:r w:rsidR="00B33BE0">
        <w:t>includ</w:t>
      </w:r>
      <w:r>
        <w:t>ing</w:t>
      </w:r>
      <w:r w:rsidR="00B33BE0">
        <w:t xml:space="preserve"> </w:t>
      </w:r>
      <w:r w:rsidR="00F975B3">
        <w:t>AusScan</w:t>
      </w:r>
      <w:r w:rsidR="00B33BE0">
        <w:t xml:space="preserve"> Online, a patent on enhancing reproduction, a performance enhancer for pigs at weaning,</w:t>
      </w:r>
      <w:r w:rsidR="00EB5A4F">
        <w:t xml:space="preserve"> a technology for enriching the environment of sows and weaner pigs, </w:t>
      </w:r>
      <w:r w:rsidR="00B33BE0">
        <w:t xml:space="preserve">a quantitative PCR for </w:t>
      </w:r>
      <w:r w:rsidR="00B33BE0" w:rsidRPr="00F24976">
        <w:rPr>
          <w:i/>
        </w:rPr>
        <w:t>Lawsonia</w:t>
      </w:r>
      <w:r w:rsidR="00B33BE0">
        <w:t xml:space="preserve"> and other diagnostic tests related to animal health and even the health of bio digesters</w:t>
      </w:r>
      <w:r>
        <w:t>,</w:t>
      </w:r>
      <w:r w:rsidR="00B33BE0">
        <w:t xml:space="preserve"> including covered ponds</w:t>
      </w:r>
      <w:r w:rsidR="00F975B3">
        <w:t>.</w:t>
      </w:r>
      <w:r>
        <w:t xml:space="preserve">” </w:t>
      </w:r>
    </w:p>
    <w:p w:rsidR="00396F6E" w:rsidRDefault="00396F6E" w:rsidP="00B33BE0"/>
    <w:p w:rsidR="00396F6E" w:rsidRPr="00396F6E" w:rsidRDefault="00396F6E" w:rsidP="00B33BE0">
      <w:r w:rsidRPr="00396F6E">
        <w:t xml:space="preserve">For the past 11 years </w:t>
      </w:r>
      <w:r>
        <w:t xml:space="preserve">Dr Rikard-Bell </w:t>
      </w:r>
      <w:r w:rsidRPr="00396F6E">
        <w:t xml:space="preserve">has worked for Elanco Animal Health, a division of Eli Lilly, with </w:t>
      </w:r>
      <w:r w:rsidR="00F975B3">
        <w:t>its</w:t>
      </w:r>
      <w:r w:rsidRPr="00396F6E">
        <w:t xml:space="preserve"> Australian Pig and Poultry livestock team as Account Manager </w:t>
      </w:r>
      <w:r>
        <w:t>and</w:t>
      </w:r>
      <w:r w:rsidRPr="00396F6E">
        <w:t xml:space="preserve"> Technical Consultant</w:t>
      </w:r>
      <w:r w:rsidR="00F975B3">
        <w:t>,</w:t>
      </w:r>
      <w:r w:rsidRPr="00396F6E">
        <w:t xml:space="preserve"> before his </w:t>
      </w:r>
      <w:r>
        <w:t>most recent</w:t>
      </w:r>
      <w:r w:rsidRPr="00396F6E">
        <w:t xml:space="preserve"> regional role as Marketing Manager-Swine for the Asia Pacific Rim.</w:t>
      </w:r>
    </w:p>
    <w:p w:rsidR="00396F6E" w:rsidRDefault="00396F6E" w:rsidP="00B33BE0"/>
    <w:p w:rsidR="00876693" w:rsidRDefault="00396F6E" w:rsidP="00B33BE0">
      <w:r>
        <w:t>He</w:t>
      </w:r>
      <w:r w:rsidR="00B33BE0">
        <w:t xml:space="preserve"> did his PhD with the first Pork CRC and has a wealth of knowledge of the Australian and Asian pork industries. </w:t>
      </w:r>
    </w:p>
    <w:p w:rsidR="00876693" w:rsidRDefault="00876693" w:rsidP="00B33BE0"/>
    <w:p w:rsidR="00876693" w:rsidRPr="00876693" w:rsidRDefault="00876693" w:rsidP="00876693">
      <w:r>
        <w:t>Dr</w:t>
      </w:r>
      <w:r w:rsidRPr="00876693">
        <w:t xml:space="preserve"> Rikard-Bell has a Bachelor of Agricultural Science from University of Sydney, majoring in Agricultural Genetics, a Masters of Science from University of Aberdeen, Scotland where he studied Pig Science and Production</w:t>
      </w:r>
      <w:r w:rsidR="00FB3C17">
        <w:t>,</w:t>
      </w:r>
      <w:r w:rsidRPr="00876693">
        <w:t xml:space="preserve"> a P</w:t>
      </w:r>
      <w:r w:rsidR="00FB3C17">
        <w:t xml:space="preserve">hD, Animal Nutrition and Growth, </w:t>
      </w:r>
      <w:r w:rsidRPr="00876693">
        <w:t>from Murdoch University, W</w:t>
      </w:r>
      <w:r>
        <w:t xml:space="preserve">estern </w:t>
      </w:r>
      <w:r w:rsidRPr="00876693">
        <w:t>Australia</w:t>
      </w:r>
      <w:r>
        <w:t xml:space="preserve"> and </w:t>
      </w:r>
      <w:r w:rsidRPr="00876693">
        <w:t>a Post-Graduate Diploma in Education (secondary) from University of New England, Armidale</w:t>
      </w:r>
      <w:r>
        <w:t>, New South Wales</w:t>
      </w:r>
      <w:r w:rsidRPr="00876693">
        <w:t>.</w:t>
      </w:r>
    </w:p>
    <w:p w:rsidR="00876693" w:rsidRDefault="00876693" w:rsidP="00B33BE0"/>
    <w:p w:rsidR="00B33BE0" w:rsidRDefault="00876693" w:rsidP="00B33BE0">
      <w:pPr>
        <w:rPr>
          <w:rStyle w:val="Hyperlink"/>
        </w:rPr>
      </w:pPr>
      <w:r>
        <w:t>“Charles will b</w:t>
      </w:r>
      <w:r w:rsidR="00B33BE0">
        <w:t xml:space="preserve">ring </w:t>
      </w:r>
      <w:r>
        <w:t>considerable</w:t>
      </w:r>
      <w:r w:rsidR="00B33BE0">
        <w:t xml:space="preserve"> research and industry experience to our scientists and students and play a major role in the transition from the Pork CRC to an alternative R&amp;D model for the industry over the </w:t>
      </w:r>
      <w:r w:rsidR="007E2FFE">
        <w:t xml:space="preserve">CRC’s remaining </w:t>
      </w:r>
      <w:r w:rsidR="00B33BE0">
        <w:t>four years</w:t>
      </w:r>
      <w:r>
        <w:t>,” Dr Campbell said</w:t>
      </w:r>
      <w:r w:rsidR="00B33BE0">
        <w:t xml:space="preserve">. </w:t>
      </w:r>
    </w:p>
    <w:p w:rsidR="00B33BE0" w:rsidRDefault="00B33BE0" w:rsidP="00B33BE0">
      <w:pPr>
        <w:rPr>
          <w:rStyle w:val="Hyperlink"/>
        </w:rPr>
      </w:pPr>
    </w:p>
    <w:p w:rsidR="007E2FFE" w:rsidRDefault="007E2FFE" w:rsidP="00B33BE0">
      <w:r>
        <w:t xml:space="preserve">In other Pork CRC executive staff moves, Research Manager </w:t>
      </w:r>
      <w:r w:rsidR="00B33BE0">
        <w:t xml:space="preserve">Graeme </w:t>
      </w:r>
      <w:r>
        <w:t xml:space="preserve">Crook, who </w:t>
      </w:r>
      <w:r w:rsidR="00B33BE0">
        <w:t>has been with Pork CRC for eight years</w:t>
      </w:r>
      <w:r>
        <w:t xml:space="preserve">, playing </w:t>
      </w:r>
      <w:r w:rsidR="00B33BE0">
        <w:t>major roles in program management</w:t>
      </w:r>
      <w:r>
        <w:t>,</w:t>
      </w:r>
      <w:r w:rsidR="00B33BE0">
        <w:t xml:space="preserve"> education and student mentoring, translation of research outcomes and </w:t>
      </w:r>
      <w:r>
        <w:t xml:space="preserve">managing </w:t>
      </w:r>
      <w:r w:rsidR="00B33BE0">
        <w:t>IT systems</w:t>
      </w:r>
      <w:r>
        <w:t>, le</w:t>
      </w:r>
      <w:r w:rsidR="00EE794B">
        <w:t>ft</w:t>
      </w:r>
      <w:r>
        <w:t xml:space="preserve"> June 30.</w:t>
      </w:r>
    </w:p>
    <w:p w:rsidR="007E2FFE" w:rsidRDefault="007E2FFE" w:rsidP="00B33BE0"/>
    <w:p w:rsidR="007E2FFE" w:rsidRDefault="007E2FFE" w:rsidP="00B33BE0">
      <w:r>
        <w:t>Dr Campbell said Mr Crook, a zoologist</w:t>
      </w:r>
      <w:r w:rsidR="00EB5A4F">
        <w:t xml:space="preserve"> come pig scientist</w:t>
      </w:r>
      <w:r>
        <w:t>, had been</w:t>
      </w:r>
      <w:r w:rsidR="00B33BE0">
        <w:t xml:space="preserve"> fully responsible for coordinating </w:t>
      </w:r>
      <w:r>
        <w:t>Pork CRC</w:t>
      </w:r>
      <w:r w:rsidR="00B33BE0">
        <w:t xml:space="preserve"> program and sub program leaders, education and R&amp;D committees and </w:t>
      </w:r>
      <w:r>
        <w:t xml:space="preserve">managing the </w:t>
      </w:r>
      <w:r w:rsidR="00B33BE0">
        <w:t xml:space="preserve">website and base funding and benchmarking projects. </w:t>
      </w:r>
    </w:p>
    <w:p w:rsidR="007E2FFE" w:rsidRDefault="007E2FFE" w:rsidP="00B33BE0"/>
    <w:p w:rsidR="00B33BE0" w:rsidRDefault="007E2FFE" w:rsidP="00B33BE0">
      <w:r>
        <w:t xml:space="preserve">“Graeme’s </w:t>
      </w:r>
      <w:r w:rsidR="00B33BE0">
        <w:t xml:space="preserve">contribution to Pork CRC has been exceptional and </w:t>
      </w:r>
      <w:r>
        <w:t>I</w:t>
      </w:r>
      <w:r w:rsidR="00B33BE0">
        <w:t xml:space="preserve"> thank him for all he has done and</w:t>
      </w:r>
      <w:r>
        <w:t xml:space="preserve"> on behalf of the management, board and participants,</w:t>
      </w:r>
      <w:r w:rsidR="00B33BE0">
        <w:t xml:space="preserve"> wish him </w:t>
      </w:r>
      <w:r>
        <w:t>every success</w:t>
      </w:r>
      <w:r w:rsidR="00B33BE0">
        <w:t>.</w:t>
      </w:r>
      <w:r>
        <w:t>”</w:t>
      </w:r>
    </w:p>
    <w:p w:rsidR="00B33BE0" w:rsidRDefault="00B33BE0" w:rsidP="00B33BE0"/>
    <w:p w:rsidR="00B85C05" w:rsidRPr="00DA59E2" w:rsidRDefault="002C6259">
      <w:pPr>
        <w:jc w:val="center"/>
      </w:pPr>
      <w:hyperlink r:id="rId9" w:history="1">
        <w:r w:rsidR="00B85C05" w:rsidRPr="00DA59E2">
          <w:rPr>
            <w:rStyle w:val="Hyperlink"/>
          </w:rPr>
          <w:t>www.porkcrc.com.au</w:t>
        </w:r>
      </w:hyperlink>
    </w:p>
    <w:p w:rsidR="00B85C05" w:rsidRPr="00DA59E2" w:rsidRDefault="00B85C05">
      <w:pPr>
        <w:jc w:val="center"/>
      </w:pPr>
      <w:r w:rsidRPr="00DA59E2">
        <w:t xml:space="preserve">Authorised by Pork CRC and issued on its behalf by </w:t>
      </w:r>
    </w:p>
    <w:p w:rsidR="00712AE2" w:rsidRPr="00DA59E2" w:rsidRDefault="00712AE2" w:rsidP="00712AE2">
      <w:pPr>
        <w:jc w:val="center"/>
      </w:pPr>
      <w:r w:rsidRPr="00DA59E2">
        <w:t xml:space="preserve">Brendon Cant, </w:t>
      </w:r>
      <w:r w:rsidR="006F09C0">
        <w:t xml:space="preserve">Pork CRC Communications Manager, </w:t>
      </w:r>
      <w:r w:rsidR="00AF2C5D">
        <w:t>Mob 0417 930 536</w:t>
      </w:r>
      <w:r w:rsidRPr="00DA59E2">
        <w:t>.</w:t>
      </w:r>
    </w:p>
    <w:p w:rsidR="00B85C05" w:rsidRPr="00DA59E2" w:rsidRDefault="00B85C05">
      <w:pPr>
        <w:jc w:val="center"/>
      </w:pPr>
      <w:r w:rsidRPr="00DA59E2">
        <w:rPr>
          <w:b/>
          <w:bCs/>
        </w:rPr>
        <w:t>MEDIA CONTACT</w:t>
      </w:r>
      <w:r w:rsidR="003E04EB" w:rsidRPr="00DA59E2">
        <w:t xml:space="preserve">: </w:t>
      </w:r>
      <w:hyperlink r:id="rId10" w:history="1">
        <w:r w:rsidR="003E04EB" w:rsidRPr="006F09C0">
          <w:rPr>
            <w:rStyle w:val="Hyperlink"/>
            <w:color w:val="000000" w:themeColor="text1"/>
            <w:u w:val="none"/>
          </w:rPr>
          <w:t>Dr Roger Campbell</w:t>
        </w:r>
      </w:hyperlink>
      <w:r w:rsidR="002949E3">
        <w:t xml:space="preserve">, </w:t>
      </w:r>
      <w:r w:rsidR="00A67349">
        <w:t xml:space="preserve">Pork CRC CEO, </w:t>
      </w:r>
      <w:r w:rsidR="002949E3">
        <w:t>Mob</w:t>
      </w:r>
      <w:r w:rsidR="003E04EB" w:rsidRPr="00DA59E2">
        <w:t xml:space="preserve"> </w:t>
      </w:r>
      <w:r w:rsidRPr="00DA59E2">
        <w:t>0407 774 714.</w:t>
      </w:r>
    </w:p>
    <w:p w:rsidR="00B85C05" w:rsidRPr="00A041BC" w:rsidRDefault="00B85C05">
      <w:pPr>
        <w:rPr>
          <w:rFonts w:ascii="Trebuchet MS" w:hAnsi="Trebuchet MS"/>
        </w:rPr>
      </w:pPr>
    </w:p>
    <w:p w:rsidR="00B85C05" w:rsidRDefault="001D133D">
      <w:pPr>
        <w:pStyle w:val="BalloonText"/>
        <w:rPr>
          <w:rFonts w:ascii="Times New Roman" w:hAnsi="Times New Roman" w:cs="Times New Roman"/>
          <w:vertAlign w:val="subscript"/>
        </w:rPr>
      </w:pPr>
      <w:r w:rsidRPr="00315DCB">
        <w:rPr>
          <w:rFonts w:ascii="Times New Roman" w:hAnsi="Times New Roman" w:cs="Times New Roman"/>
          <w:vertAlign w:val="subscript"/>
        </w:rPr>
        <w:t>Pork CRC Appointment</w:t>
      </w:r>
      <w:r w:rsidR="00B85C05" w:rsidRPr="00315DCB">
        <w:rPr>
          <w:rFonts w:ascii="Times New Roman" w:hAnsi="Times New Roman" w:cs="Times New Roman"/>
          <w:vertAlign w:val="subscript"/>
        </w:rPr>
        <w:t>.doc</w:t>
      </w:r>
      <w:r w:rsidR="00AF2C5D" w:rsidRPr="00315DCB">
        <w:rPr>
          <w:rFonts w:ascii="Times New Roman" w:hAnsi="Times New Roman" w:cs="Times New Roman"/>
          <w:vertAlign w:val="subscript"/>
        </w:rPr>
        <w:t>x</w:t>
      </w:r>
      <w:r w:rsidR="00B85C05" w:rsidRPr="00315DCB">
        <w:rPr>
          <w:rFonts w:ascii="Times New Roman" w:hAnsi="Times New Roman" w:cs="Times New Roman"/>
          <w:vertAlign w:val="subscript"/>
        </w:rPr>
        <w:t>/</w:t>
      </w:r>
      <w:r w:rsidR="00315DCB" w:rsidRPr="00315DCB">
        <w:rPr>
          <w:rFonts w:ascii="Times New Roman" w:hAnsi="Times New Roman" w:cs="Times New Roman"/>
          <w:vertAlign w:val="subscript"/>
        </w:rPr>
        <w:t>CRB RC GC 300615</w:t>
      </w:r>
    </w:p>
    <w:p w:rsidR="00825AFF" w:rsidRDefault="00825AFF">
      <w:pPr>
        <w:pStyle w:val="BalloonText"/>
        <w:rPr>
          <w:rFonts w:ascii="Times New Roman" w:hAnsi="Times New Roman" w:cs="Times New Roman"/>
          <w:vertAlign w:val="subscript"/>
        </w:rPr>
      </w:pPr>
    </w:p>
    <w:p w:rsidR="00825AFF" w:rsidRPr="00825AFF" w:rsidRDefault="00825AFF" w:rsidP="00825AFF">
      <w:pPr>
        <w:rPr>
          <w:b/>
          <w:color w:val="000000" w:themeColor="text1"/>
          <w:sz w:val="22"/>
          <w:szCs w:val="22"/>
        </w:rPr>
      </w:pPr>
      <w:r w:rsidRPr="00825AFF">
        <w:rPr>
          <w:b/>
          <w:color w:val="000000" w:themeColor="text1"/>
        </w:rPr>
        <w:t>ATTACHED IMAGES:</w:t>
      </w:r>
    </w:p>
    <w:p w:rsidR="00825AFF" w:rsidRPr="00825AFF" w:rsidRDefault="00825AFF">
      <w:pPr>
        <w:pStyle w:val="BalloonText"/>
        <w:rPr>
          <w:rFonts w:ascii="Times New Roman" w:hAnsi="Times New Roman" w:cs="Times New Roman"/>
          <w:vertAlign w:val="subscript"/>
        </w:rPr>
      </w:pPr>
    </w:p>
    <w:p w:rsidR="00825AFF" w:rsidRPr="00825AFF" w:rsidRDefault="00825AFF" w:rsidP="00825AFF">
      <w:pPr>
        <w:rPr>
          <w:color w:val="000000" w:themeColor="text1"/>
          <w:sz w:val="22"/>
          <w:szCs w:val="22"/>
        </w:rPr>
      </w:pPr>
      <w:r w:rsidRPr="00825AFF">
        <w:rPr>
          <w:b/>
          <w:color w:val="000000" w:themeColor="text1"/>
        </w:rPr>
        <w:t>Charles Rikard-Bell.jpg:</w:t>
      </w:r>
      <w:r w:rsidRPr="00825AFF">
        <w:rPr>
          <w:color w:val="000000" w:themeColor="text1"/>
        </w:rPr>
        <w:t xml:space="preserve"> Dr Charles Rikard-Bell, Manager, Commercialisation and Research Impact, Pork CRC.</w:t>
      </w:r>
    </w:p>
    <w:p w:rsidR="00825AFF" w:rsidRPr="00825AFF" w:rsidRDefault="00825AFF">
      <w:pPr>
        <w:pStyle w:val="BalloonText"/>
        <w:rPr>
          <w:rFonts w:ascii="Times New Roman" w:hAnsi="Times New Roman" w:cs="Times New Roman"/>
          <w:vertAlign w:val="subscript"/>
        </w:rPr>
      </w:pPr>
    </w:p>
    <w:p w:rsidR="00825AFF" w:rsidRPr="00825AFF" w:rsidRDefault="00825AFF" w:rsidP="00825AFF">
      <w:pPr>
        <w:rPr>
          <w:color w:val="000000" w:themeColor="text1"/>
          <w:sz w:val="22"/>
          <w:szCs w:val="22"/>
        </w:rPr>
      </w:pPr>
      <w:r w:rsidRPr="00825AFF">
        <w:rPr>
          <w:b/>
          <w:color w:val="000000" w:themeColor="text1"/>
        </w:rPr>
        <w:t>Graeme Crook.jpg:</w:t>
      </w:r>
      <w:r w:rsidRPr="00825AFF">
        <w:rPr>
          <w:color w:val="000000" w:themeColor="text1"/>
        </w:rPr>
        <w:t xml:space="preserve"> Graeme Crook.</w:t>
      </w:r>
    </w:p>
    <w:p w:rsidR="00825AFF" w:rsidRPr="00315DCB" w:rsidRDefault="00825AFF">
      <w:pPr>
        <w:pStyle w:val="BalloonText"/>
        <w:rPr>
          <w:rFonts w:ascii="Times New Roman" w:hAnsi="Times New Roman" w:cs="Times New Roman"/>
          <w:vertAlign w:val="subscript"/>
        </w:rPr>
      </w:pPr>
    </w:p>
    <w:sectPr w:rsidR="00825AFF" w:rsidRPr="00315DCB" w:rsidSect="009F7C30">
      <w:headerReference w:type="default" r:id="rId11"/>
      <w:footerReference w:type="default" r:id="rId12"/>
      <w:pgSz w:w="11907" w:h="16840" w:code="9"/>
      <w:pgMar w:top="1797" w:right="1107" w:bottom="851" w:left="2268" w:header="68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CA" w:rsidRDefault="00C401CA">
      <w:r>
        <w:separator/>
      </w:r>
    </w:p>
  </w:endnote>
  <w:endnote w:type="continuationSeparator" w:id="0">
    <w:p w:rsidR="00C401CA" w:rsidRDefault="00C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05" w:rsidRDefault="00B85C05">
    <w:pPr>
      <w:pStyle w:val="Footer"/>
      <w:tabs>
        <w:tab w:val="clear" w:pos="8640"/>
        <w:tab w:val="right" w:pos="8280"/>
      </w:tabs>
      <w:ind w:left="-1080" w:right="-468"/>
      <w:jc w:val="center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CA" w:rsidRDefault="00C401CA">
      <w:r>
        <w:separator/>
      </w:r>
    </w:p>
  </w:footnote>
  <w:footnote w:type="continuationSeparator" w:id="0">
    <w:p w:rsidR="00C401CA" w:rsidRDefault="00C4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BC" w:rsidRDefault="00851339" w:rsidP="009A1E6C">
    <w:pPr>
      <w:pStyle w:val="Header"/>
      <w:ind w:left="-1418"/>
    </w:pPr>
    <w:r>
      <w:rPr>
        <w:noProof/>
        <w:lang w:eastAsia="en-AU"/>
      </w:rPr>
      <w:drawing>
        <wp:inline distT="0" distB="0" distL="0" distR="0" wp14:anchorId="5C9C3A5D" wp14:editId="7077FAA4">
          <wp:extent cx="3445459" cy="456032"/>
          <wp:effectExtent l="0" t="0" r="317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C-Business-AusGov-Industry-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51" cy="456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41BC">
      <w:t xml:space="preserve"> </w:t>
    </w:r>
    <w:r>
      <w:t xml:space="preserve">                      </w:t>
    </w:r>
    <w:r>
      <w:rPr>
        <w:noProof/>
        <w:lang w:eastAsia="en-AU"/>
      </w:rPr>
      <w:drawing>
        <wp:inline distT="0" distB="0" distL="0" distR="0">
          <wp:extent cx="1558137" cy="640588"/>
          <wp:effectExtent l="0" t="0" r="4445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K-crc-SMALL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55" cy="63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41BC">
      <w:t xml:space="preserve">                                      </w:t>
    </w:r>
    <w:r w:rsidR="009A1E6C">
      <w:t xml:space="preserve">                              </w:t>
    </w:r>
  </w:p>
  <w:p w:rsidR="00B85C05" w:rsidRDefault="00A041BC" w:rsidP="00A041BC">
    <w:pPr>
      <w:pStyle w:val="Header"/>
      <w:jc w:val="right"/>
    </w:pPr>
    <w:r w:rsidRPr="00705B77">
      <w:rPr>
        <w:rFonts w:ascii="Trebuchet MS" w:hAnsi="Trebuchet MS"/>
        <w:color w:val="003359"/>
        <w:sz w:val="20"/>
      </w:rPr>
      <w:t>CRC for High Integrity Australian Pork</w:t>
    </w:r>
    <w:r w:rsidR="00CA2942"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A6A882" wp14:editId="729B8047">
              <wp:simplePos x="0" y="0"/>
              <wp:positionH relativeFrom="column">
                <wp:posOffset>-1340485</wp:posOffset>
              </wp:positionH>
              <wp:positionV relativeFrom="paragraph">
                <wp:posOffset>828040</wp:posOffset>
              </wp:positionV>
              <wp:extent cx="1028700" cy="7429500"/>
              <wp:effectExtent l="254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42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C05" w:rsidRDefault="00B85C05">
                          <w:pPr>
                            <w:pStyle w:val="Heading2"/>
                          </w:pPr>
                          <w:r>
                            <w:t>Media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A6A8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5.55pt;margin-top:65.2pt;width:81pt;height:5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" filled="f" stroked="f">
              <v:textbox style="layout-flow:vertical;mso-layout-flow-alt:bottom-to-top">
                <w:txbxContent>
                  <w:p w:rsidR="00B85C05" w:rsidRDefault="00B85C05">
                    <w:pPr>
                      <w:pStyle w:val="Heading2"/>
                    </w:pPr>
                    <w: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4E0"/>
    <w:multiLevelType w:val="hybridMultilevel"/>
    <w:tmpl w:val="F2D47852"/>
    <w:lvl w:ilvl="0" w:tplc="76BE6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EAC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767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465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A4DC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9A3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5E2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C0AB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78A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A2754"/>
    <w:multiLevelType w:val="hybridMultilevel"/>
    <w:tmpl w:val="6528052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A7489"/>
    <w:multiLevelType w:val="hybridMultilevel"/>
    <w:tmpl w:val="D49AD6F8"/>
    <w:lvl w:ilvl="0" w:tplc="0001040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31657B1"/>
    <w:multiLevelType w:val="hybridMultilevel"/>
    <w:tmpl w:val="B502A368"/>
    <w:lvl w:ilvl="0" w:tplc="0001040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4D064C9"/>
    <w:multiLevelType w:val="hybridMultilevel"/>
    <w:tmpl w:val="79ECC8DA"/>
    <w:lvl w:ilvl="0" w:tplc="DA12F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F2A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944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421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C85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360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A4B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1A16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B26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072CA"/>
    <w:multiLevelType w:val="hybridMultilevel"/>
    <w:tmpl w:val="17D8F8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19"/>
    <w:rsid w:val="00012363"/>
    <w:rsid w:val="00020F54"/>
    <w:rsid w:val="00062254"/>
    <w:rsid w:val="00072581"/>
    <w:rsid w:val="0009426F"/>
    <w:rsid w:val="000B5C83"/>
    <w:rsid w:val="000E3928"/>
    <w:rsid w:val="00153031"/>
    <w:rsid w:val="001556AD"/>
    <w:rsid w:val="00157091"/>
    <w:rsid w:val="001619A3"/>
    <w:rsid w:val="001623B8"/>
    <w:rsid w:val="001D133D"/>
    <w:rsid w:val="002101F5"/>
    <w:rsid w:val="00211D16"/>
    <w:rsid w:val="002900BC"/>
    <w:rsid w:val="00292AAF"/>
    <w:rsid w:val="002949E3"/>
    <w:rsid w:val="002C0D47"/>
    <w:rsid w:val="002C6259"/>
    <w:rsid w:val="002D76E1"/>
    <w:rsid w:val="003006C0"/>
    <w:rsid w:val="00311D2B"/>
    <w:rsid w:val="00315DCB"/>
    <w:rsid w:val="00337559"/>
    <w:rsid w:val="00396F6E"/>
    <w:rsid w:val="003C0282"/>
    <w:rsid w:val="003D0139"/>
    <w:rsid w:val="003E04EB"/>
    <w:rsid w:val="00471419"/>
    <w:rsid w:val="005254AB"/>
    <w:rsid w:val="00541E0C"/>
    <w:rsid w:val="00576776"/>
    <w:rsid w:val="005848D4"/>
    <w:rsid w:val="005D476A"/>
    <w:rsid w:val="005F2EF9"/>
    <w:rsid w:val="00630EA9"/>
    <w:rsid w:val="00633C90"/>
    <w:rsid w:val="006529C2"/>
    <w:rsid w:val="006A2493"/>
    <w:rsid w:val="006F09C0"/>
    <w:rsid w:val="00707C64"/>
    <w:rsid w:val="00712AE2"/>
    <w:rsid w:val="007377AE"/>
    <w:rsid w:val="00796C72"/>
    <w:rsid w:val="007A573F"/>
    <w:rsid w:val="007E2FFE"/>
    <w:rsid w:val="008213D0"/>
    <w:rsid w:val="008242A8"/>
    <w:rsid w:val="00825AFF"/>
    <w:rsid w:val="008444D4"/>
    <w:rsid w:val="00851339"/>
    <w:rsid w:val="00876693"/>
    <w:rsid w:val="00916534"/>
    <w:rsid w:val="009A1E6C"/>
    <w:rsid w:val="009D2AB4"/>
    <w:rsid w:val="009E6CCA"/>
    <w:rsid w:val="009F7C30"/>
    <w:rsid w:val="00A041BC"/>
    <w:rsid w:val="00A60857"/>
    <w:rsid w:val="00A6435F"/>
    <w:rsid w:val="00A67349"/>
    <w:rsid w:val="00A9769F"/>
    <w:rsid w:val="00AF2C5D"/>
    <w:rsid w:val="00B33BE0"/>
    <w:rsid w:val="00B56586"/>
    <w:rsid w:val="00B63039"/>
    <w:rsid w:val="00B8095A"/>
    <w:rsid w:val="00B85C05"/>
    <w:rsid w:val="00BB1F03"/>
    <w:rsid w:val="00BC2953"/>
    <w:rsid w:val="00BD3032"/>
    <w:rsid w:val="00BF14A0"/>
    <w:rsid w:val="00C401CA"/>
    <w:rsid w:val="00C40A19"/>
    <w:rsid w:val="00CA2942"/>
    <w:rsid w:val="00CC1A7E"/>
    <w:rsid w:val="00CC751C"/>
    <w:rsid w:val="00CE1E0B"/>
    <w:rsid w:val="00CF2E1C"/>
    <w:rsid w:val="00D359BB"/>
    <w:rsid w:val="00D75329"/>
    <w:rsid w:val="00DA59E2"/>
    <w:rsid w:val="00DB70C9"/>
    <w:rsid w:val="00DC68FF"/>
    <w:rsid w:val="00E25949"/>
    <w:rsid w:val="00EB5A4F"/>
    <w:rsid w:val="00EC0120"/>
    <w:rsid w:val="00ED5B9B"/>
    <w:rsid w:val="00EE794B"/>
    <w:rsid w:val="00F24976"/>
    <w:rsid w:val="00F5444B"/>
    <w:rsid w:val="00F975B3"/>
    <w:rsid w:val="00FA7CB4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C30"/>
    <w:pPr>
      <w:keepNext/>
      <w:outlineLvl w:val="0"/>
    </w:pPr>
    <w:rPr>
      <w:rFonts w:ascii="Arial" w:eastAsia="Times" w:hAnsi="Arial" w:cs="Arial"/>
      <w:i/>
      <w:iCs/>
      <w:szCs w:val="20"/>
    </w:rPr>
  </w:style>
  <w:style w:type="paragraph" w:styleId="Heading2">
    <w:name w:val="heading 2"/>
    <w:basedOn w:val="Normal"/>
    <w:next w:val="Normal"/>
    <w:qFormat/>
    <w:rsid w:val="009F7C30"/>
    <w:pPr>
      <w:keepNext/>
      <w:jc w:val="right"/>
      <w:outlineLvl w:val="1"/>
    </w:pPr>
    <w:rPr>
      <w:rFonts w:ascii="Verdana" w:eastAsia="Times" w:hAnsi="Verdana" w:cs="Tahoma"/>
      <w:b/>
      <w:bCs/>
      <w:spacing w:val="200"/>
      <w:sz w:val="96"/>
      <w:szCs w:val="20"/>
      <w:lang w:val="en-US"/>
    </w:rPr>
  </w:style>
  <w:style w:type="paragraph" w:styleId="Heading3">
    <w:name w:val="heading 3"/>
    <w:basedOn w:val="Normal"/>
    <w:next w:val="Normal"/>
    <w:qFormat/>
    <w:rsid w:val="009F7C30"/>
    <w:pPr>
      <w:keepNext/>
      <w:jc w:val="center"/>
      <w:outlineLvl w:val="2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rsid w:val="009F7C30"/>
    <w:pPr>
      <w:keepNext/>
      <w:spacing w:before="120"/>
      <w:outlineLvl w:val="3"/>
    </w:pPr>
    <w:rPr>
      <w:rFonts w:ascii="Century Gothic" w:eastAsia="Times" w:hAnsi="Century Gothic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9F7C30"/>
    <w:pPr>
      <w:keepNext/>
      <w:jc w:val="center"/>
      <w:outlineLvl w:val="4"/>
    </w:pPr>
    <w:rPr>
      <w:rFonts w:ascii="Book Antiqua" w:hAnsi="Book Antiqua"/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rsid w:val="009F7C30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F7C30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C30"/>
    <w:pPr>
      <w:tabs>
        <w:tab w:val="center" w:pos="4320"/>
        <w:tab w:val="right" w:pos="8640"/>
      </w:tabs>
    </w:pPr>
    <w:rPr>
      <w:rFonts w:ascii="Univers 45 Light" w:eastAsia="Times" w:hAnsi="Univers 45 Light"/>
      <w:szCs w:val="20"/>
    </w:rPr>
  </w:style>
  <w:style w:type="paragraph" w:styleId="Footer">
    <w:name w:val="footer"/>
    <w:basedOn w:val="Normal"/>
    <w:semiHidden/>
    <w:rsid w:val="009F7C30"/>
    <w:pPr>
      <w:tabs>
        <w:tab w:val="center" w:pos="4320"/>
        <w:tab w:val="right" w:pos="8640"/>
      </w:tabs>
    </w:pPr>
    <w:rPr>
      <w:rFonts w:ascii="Univers 45 Light" w:eastAsia="Times" w:hAnsi="Univers 45 Light"/>
      <w:szCs w:val="20"/>
    </w:rPr>
  </w:style>
  <w:style w:type="character" w:styleId="Hyperlink">
    <w:name w:val="Hyperlink"/>
    <w:basedOn w:val="DefaultParagraphFont"/>
    <w:semiHidden/>
    <w:rsid w:val="009F7C30"/>
    <w:rPr>
      <w:color w:val="0000FF"/>
      <w:u w:val="single"/>
    </w:rPr>
  </w:style>
  <w:style w:type="paragraph" w:styleId="BodyText">
    <w:name w:val="Body Text"/>
    <w:basedOn w:val="Normal"/>
    <w:semiHidden/>
    <w:rsid w:val="009F7C30"/>
    <w:pPr>
      <w:spacing w:before="120"/>
    </w:pPr>
    <w:rPr>
      <w:rFonts w:ascii="Univers 45 Light" w:eastAsia="Times" w:hAnsi="Univers 45 Light" w:cs="Arial"/>
      <w:sz w:val="22"/>
      <w:szCs w:val="20"/>
    </w:rPr>
  </w:style>
  <w:style w:type="paragraph" w:styleId="BodyText2">
    <w:name w:val="Body Text 2"/>
    <w:basedOn w:val="Normal"/>
    <w:semiHidden/>
    <w:rsid w:val="009F7C30"/>
    <w:rPr>
      <w:rFonts w:ascii="Century Gothic" w:hAnsi="Century Gothic"/>
      <w:i/>
      <w:iCs/>
      <w:szCs w:val="20"/>
    </w:rPr>
  </w:style>
  <w:style w:type="paragraph" w:styleId="BodyText3">
    <w:name w:val="Body Text 3"/>
    <w:basedOn w:val="Normal"/>
    <w:semiHidden/>
    <w:rsid w:val="009F7C30"/>
    <w:pPr>
      <w:ind w:right="-239"/>
    </w:pPr>
    <w:rPr>
      <w:lang w:val="en-US"/>
    </w:rPr>
  </w:style>
  <w:style w:type="paragraph" w:styleId="BalloonText">
    <w:name w:val="Balloon Text"/>
    <w:basedOn w:val="Normal"/>
    <w:semiHidden/>
    <w:rsid w:val="009F7C30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9F7C30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FollowedHyperlink">
    <w:name w:val="FollowedHyperlink"/>
    <w:basedOn w:val="DefaultParagraphFont"/>
    <w:semiHidden/>
    <w:rsid w:val="009F7C3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A041BC"/>
    <w:rPr>
      <w:rFonts w:ascii="Univers 45 Light" w:eastAsia="Times" w:hAnsi="Univers 45 Light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B56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C30"/>
    <w:pPr>
      <w:keepNext/>
      <w:outlineLvl w:val="0"/>
    </w:pPr>
    <w:rPr>
      <w:rFonts w:ascii="Arial" w:eastAsia="Times" w:hAnsi="Arial" w:cs="Arial"/>
      <w:i/>
      <w:iCs/>
      <w:szCs w:val="20"/>
    </w:rPr>
  </w:style>
  <w:style w:type="paragraph" w:styleId="Heading2">
    <w:name w:val="heading 2"/>
    <w:basedOn w:val="Normal"/>
    <w:next w:val="Normal"/>
    <w:qFormat/>
    <w:rsid w:val="009F7C30"/>
    <w:pPr>
      <w:keepNext/>
      <w:jc w:val="right"/>
      <w:outlineLvl w:val="1"/>
    </w:pPr>
    <w:rPr>
      <w:rFonts w:ascii="Verdana" w:eastAsia="Times" w:hAnsi="Verdana" w:cs="Tahoma"/>
      <w:b/>
      <w:bCs/>
      <w:spacing w:val="200"/>
      <w:sz w:val="96"/>
      <w:szCs w:val="20"/>
      <w:lang w:val="en-US"/>
    </w:rPr>
  </w:style>
  <w:style w:type="paragraph" w:styleId="Heading3">
    <w:name w:val="heading 3"/>
    <w:basedOn w:val="Normal"/>
    <w:next w:val="Normal"/>
    <w:qFormat/>
    <w:rsid w:val="009F7C30"/>
    <w:pPr>
      <w:keepNext/>
      <w:jc w:val="center"/>
      <w:outlineLvl w:val="2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rsid w:val="009F7C30"/>
    <w:pPr>
      <w:keepNext/>
      <w:spacing w:before="120"/>
      <w:outlineLvl w:val="3"/>
    </w:pPr>
    <w:rPr>
      <w:rFonts w:ascii="Century Gothic" w:eastAsia="Times" w:hAnsi="Century Gothic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9F7C30"/>
    <w:pPr>
      <w:keepNext/>
      <w:jc w:val="center"/>
      <w:outlineLvl w:val="4"/>
    </w:pPr>
    <w:rPr>
      <w:rFonts w:ascii="Book Antiqua" w:hAnsi="Book Antiqua"/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rsid w:val="009F7C30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F7C30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C30"/>
    <w:pPr>
      <w:tabs>
        <w:tab w:val="center" w:pos="4320"/>
        <w:tab w:val="right" w:pos="8640"/>
      </w:tabs>
    </w:pPr>
    <w:rPr>
      <w:rFonts w:ascii="Univers 45 Light" w:eastAsia="Times" w:hAnsi="Univers 45 Light"/>
      <w:szCs w:val="20"/>
    </w:rPr>
  </w:style>
  <w:style w:type="paragraph" w:styleId="Footer">
    <w:name w:val="footer"/>
    <w:basedOn w:val="Normal"/>
    <w:semiHidden/>
    <w:rsid w:val="009F7C30"/>
    <w:pPr>
      <w:tabs>
        <w:tab w:val="center" w:pos="4320"/>
        <w:tab w:val="right" w:pos="8640"/>
      </w:tabs>
    </w:pPr>
    <w:rPr>
      <w:rFonts w:ascii="Univers 45 Light" w:eastAsia="Times" w:hAnsi="Univers 45 Light"/>
      <w:szCs w:val="20"/>
    </w:rPr>
  </w:style>
  <w:style w:type="character" w:styleId="Hyperlink">
    <w:name w:val="Hyperlink"/>
    <w:basedOn w:val="DefaultParagraphFont"/>
    <w:semiHidden/>
    <w:rsid w:val="009F7C30"/>
    <w:rPr>
      <w:color w:val="0000FF"/>
      <w:u w:val="single"/>
    </w:rPr>
  </w:style>
  <w:style w:type="paragraph" w:styleId="BodyText">
    <w:name w:val="Body Text"/>
    <w:basedOn w:val="Normal"/>
    <w:semiHidden/>
    <w:rsid w:val="009F7C30"/>
    <w:pPr>
      <w:spacing w:before="120"/>
    </w:pPr>
    <w:rPr>
      <w:rFonts w:ascii="Univers 45 Light" w:eastAsia="Times" w:hAnsi="Univers 45 Light" w:cs="Arial"/>
      <w:sz w:val="22"/>
      <w:szCs w:val="20"/>
    </w:rPr>
  </w:style>
  <w:style w:type="paragraph" w:styleId="BodyText2">
    <w:name w:val="Body Text 2"/>
    <w:basedOn w:val="Normal"/>
    <w:semiHidden/>
    <w:rsid w:val="009F7C30"/>
    <w:rPr>
      <w:rFonts w:ascii="Century Gothic" w:hAnsi="Century Gothic"/>
      <w:i/>
      <w:iCs/>
      <w:szCs w:val="20"/>
    </w:rPr>
  </w:style>
  <w:style w:type="paragraph" w:styleId="BodyText3">
    <w:name w:val="Body Text 3"/>
    <w:basedOn w:val="Normal"/>
    <w:semiHidden/>
    <w:rsid w:val="009F7C30"/>
    <w:pPr>
      <w:ind w:right="-239"/>
    </w:pPr>
    <w:rPr>
      <w:lang w:val="en-US"/>
    </w:rPr>
  </w:style>
  <w:style w:type="paragraph" w:styleId="BalloonText">
    <w:name w:val="Balloon Text"/>
    <w:basedOn w:val="Normal"/>
    <w:semiHidden/>
    <w:rsid w:val="009F7C30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9F7C30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FollowedHyperlink">
    <w:name w:val="FollowedHyperlink"/>
    <w:basedOn w:val="DefaultParagraphFont"/>
    <w:semiHidden/>
    <w:rsid w:val="009F7C3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A041BC"/>
    <w:rPr>
      <w:rFonts w:ascii="Univers 45 Light" w:eastAsia="Times" w:hAnsi="Univers 45 Light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B5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ger.campbell@porkcrc.com.au?subject=Media%20Relea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kcrc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21B3-8DFC-472B-B7E5-8051D4D3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8904A815.dotm</Template>
  <TotalTime>1</TotalTime>
  <Pages>2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December 2010</vt:lpstr>
    </vt:vector>
  </TitlesOfParts>
  <Company>Brendon Cant &amp; Associates</Company>
  <LinksUpToDate>false</LinksUpToDate>
  <CharactersWithSpaces>3206</CharactersWithSpaces>
  <SharedDoc>false</SharedDoc>
  <HyperlinkBase/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http://www.porkcrc.com.au/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December 2010</dc:title>
  <dc:creator>Brendon2</dc:creator>
  <cp:lastModifiedBy>Becky Smith</cp:lastModifiedBy>
  <cp:revision>2</cp:revision>
  <cp:lastPrinted>2007-08-31T06:27:00Z</cp:lastPrinted>
  <dcterms:created xsi:type="dcterms:W3CDTF">2015-07-01T04:21:00Z</dcterms:created>
  <dcterms:modified xsi:type="dcterms:W3CDTF">2015-07-01T04:21:00Z</dcterms:modified>
</cp:coreProperties>
</file>