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0BE" w:rsidRDefault="002C50BE" w:rsidP="002C50BE">
      <w:pPr>
        <w:jc w:val="center"/>
        <w:rPr>
          <w:rFonts w:ascii="Trebuchet MS" w:hAnsi="Trebuchet MS"/>
          <w:b/>
          <w:color w:val="0070C0"/>
          <w:sz w:val="36"/>
          <w:szCs w:val="36"/>
        </w:rPr>
      </w:pPr>
      <w:bookmarkStart w:id="0" w:name="_GoBack"/>
      <w:bookmarkEnd w:id="0"/>
      <w:r w:rsidRPr="00386A2B">
        <w:rPr>
          <w:rFonts w:ascii="Trebuchet MS" w:hAnsi="Trebuchet MS"/>
          <w:b/>
          <w:color w:val="0070C0"/>
          <w:sz w:val="36"/>
          <w:szCs w:val="36"/>
        </w:rPr>
        <w:t>201</w:t>
      </w:r>
      <w:r w:rsidR="009564DB">
        <w:rPr>
          <w:rFonts w:ascii="Trebuchet MS" w:hAnsi="Trebuchet MS"/>
          <w:b/>
          <w:color w:val="0070C0"/>
          <w:sz w:val="36"/>
          <w:szCs w:val="36"/>
        </w:rPr>
        <w:t>8</w:t>
      </w:r>
      <w:r w:rsidRPr="00386A2B">
        <w:rPr>
          <w:rFonts w:ascii="Trebuchet MS" w:hAnsi="Trebuchet MS"/>
          <w:b/>
          <w:color w:val="0070C0"/>
          <w:sz w:val="36"/>
          <w:szCs w:val="36"/>
        </w:rPr>
        <w:t xml:space="preserve"> Pig Course Information</w:t>
      </w:r>
    </w:p>
    <w:p w:rsidR="002C50BE" w:rsidRDefault="009564DB" w:rsidP="002C50BE">
      <w:pPr>
        <w:pStyle w:val="Header"/>
        <w:jc w:val="center"/>
      </w:pPr>
      <w:r>
        <w:rPr>
          <w:rFonts w:ascii="Trebuchet MS" w:hAnsi="Trebuchet MS"/>
          <w:b/>
          <w:color w:val="0070C0"/>
          <w:sz w:val="36"/>
          <w:szCs w:val="36"/>
        </w:rPr>
        <w:t>29</w:t>
      </w:r>
      <w:r w:rsidR="002C50BE">
        <w:rPr>
          <w:rFonts w:ascii="Trebuchet MS" w:hAnsi="Trebuchet MS"/>
          <w:b/>
          <w:color w:val="0070C0"/>
          <w:sz w:val="36"/>
          <w:szCs w:val="36"/>
        </w:rPr>
        <w:t xml:space="preserve"> January 201</w:t>
      </w:r>
      <w:r>
        <w:rPr>
          <w:rFonts w:ascii="Trebuchet MS" w:hAnsi="Trebuchet MS"/>
          <w:b/>
          <w:color w:val="0070C0"/>
          <w:sz w:val="36"/>
          <w:szCs w:val="36"/>
        </w:rPr>
        <w:t>8 - 9</w:t>
      </w:r>
      <w:r w:rsidR="002C50BE">
        <w:rPr>
          <w:rFonts w:ascii="Trebuchet MS" w:hAnsi="Trebuchet MS"/>
          <w:b/>
          <w:color w:val="0070C0"/>
          <w:sz w:val="36"/>
          <w:szCs w:val="36"/>
        </w:rPr>
        <w:t xml:space="preserve"> February 201</w:t>
      </w:r>
      <w:r>
        <w:rPr>
          <w:rFonts w:ascii="Trebuchet MS" w:hAnsi="Trebuchet MS"/>
          <w:b/>
          <w:color w:val="0070C0"/>
          <w:sz w:val="36"/>
          <w:szCs w:val="36"/>
        </w:rPr>
        <w:t>8</w:t>
      </w:r>
    </w:p>
    <w:p w:rsidR="006150FC" w:rsidRPr="00386A2B" w:rsidRDefault="006150FC" w:rsidP="000715B1">
      <w:pPr>
        <w:jc w:val="center"/>
        <w:rPr>
          <w:rFonts w:ascii="Trebuchet MS" w:hAnsi="Trebuchet MS"/>
          <w:b/>
          <w:sz w:val="36"/>
          <w:szCs w:val="36"/>
        </w:rPr>
      </w:pPr>
    </w:p>
    <w:p w:rsidR="006819CD" w:rsidRPr="000715B1" w:rsidRDefault="00B0552B" w:rsidP="0083004B">
      <w:pPr>
        <w:pStyle w:val="ListParagraph"/>
        <w:numPr>
          <w:ilvl w:val="0"/>
          <w:numId w:val="1"/>
        </w:numPr>
        <w:rPr>
          <w:sz w:val="20"/>
          <w:szCs w:val="20"/>
          <w:lang w:val="en-US"/>
        </w:rPr>
      </w:pPr>
      <w:r w:rsidRPr="00294BF4">
        <w:rPr>
          <w:b/>
          <w:color w:val="0070C0"/>
          <w:sz w:val="24"/>
          <w:szCs w:val="24"/>
          <w:u w:val="single"/>
          <w:lang w:val="en-US"/>
        </w:rPr>
        <w:t>Arrival</w:t>
      </w:r>
      <w:r w:rsidRPr="00294BF4">
        <w:rPr>
          <w:b/>
          <w:color w:val="0070C0"/>
          <w:sz w:val="24"/>
          <w:szCs w:val="24"/>
          <w:lang w:val="en-US"/>
        </w:rPr>
        <w:t>:</w:t>
      </w:r>
      <w:r w:rsidRPr="00386A2B">
        <w:rPr>
          <w:color w:val="0070C0"/>
          <w:sz w:val="20"/>
          <w:szCs w:val="20"/>
          <w:lang w:val="en-US"/>
        </w:rPr>
        <w:t xml:space="preserve"> </w:t>
      </w:r>
      <w:r w:rsidRPr="000715B1">
        <w:rPr>
          <w:sz w:val="20"/>
          <w:szCs w:val="20"/>
          <w:lang w:val="en-US"/>
        </w:rPr>
        <w:t xml:space="preserve">All of you arriving by air </w:t>
      </w:r>
      <w:r w:rsidR="002C50BE">
        <w:rPr>
          <w:sz w:val="20"/>
          <w:szCs w:val="20"/>
          <w:lang w:val="en-US"/>
        </w:rPr>
        <w:t xml:space="preserve">need to </w:t>
      </w:r>
      <w:r w:rsidRPr="000715B1">
        <w:rPr>
          <w:sz w:val="20"/>
          <w:szCs w:val="20"/>
          <w:lang w:val="en-US"/>
        </w:rPr>
        <w:t>get to Adelaide b</w:t>
      </w:r>
      <w:r w:rsidR="000715B1" w:rsidRPr="000715B1">
        <w:rPr>
          <w:sz w:val="20"/>
          <w:szCs w:val="20"/>
          <w:lang w:val="en-US"/>
        </w:rPr>
        <w:t>y 5:00pm</w:t>
      </w:r>
      <w:r w:rsidR="008A3B01" w:rsidRPr="000715B1">
        <w:rPr>
          <w:sz w:val="20"/>
          <w:szCs w:val="20"/>
          <w:lang w:val="en-US"/>
        </w:rPr>
        <w:t xml:space="preserve"> Sunday, January </w:t>
      </w:r>
      <w:r w:rsidR="00CC4383" w:rsidRPr="000715B1">
        <w:rPr>
          <w:sz w:val="20"/>
          <w:szCs w:val="20"/>
          <w:lang w:val="en-US"/>
        </w:rPr>
        <w:t>2</w:t>
      </w:r>
      <w:r w:rsidR="009564DB">
        <w:rPr>
          <w:sz w:val="20"/>
          <w:szCs w:val="20"/>
          <w:lang w:val="en-US"/>
        </w:rPr>
        <w:t>8</w:t>
      </w:r>
      <w:r w:rsidR="000715B1">
        <w:rPr>
          <w:sz w:val="20"/>
          <w:szCs w:val="20"/>
          <w:lang w:val="en-US"/>
        </w:rPr>
        <w:t xml:space="preserve">. </w:t>
      </w:r>
    </w:p>
    <w:p w:rsidR="006819CD" w:rsidRDefault="006543DB" w:rsidP="006819CD">
      <w:pPr>
        <w:pStyle w:val="ListParagraph"/>
        <w:ind w:left="644"/>
        <w:rPr>
          <w:sz w:val="20"/>
          <w:szCs w:val="20"/>
          <w:lang w:val="en-US"/>
        </w:rPr>
      </w:pPr>
      <w:r>
        <w:rPr>
          <w:sz w:val="20"/>
          <w:szCs w:val="20"/>
          <w:lang w:val="en-US"/>
        </w:rPr>
        <w:t>At</w:t>
      </w:r>
      <w:r w:rsidR="000715B1">
        <w:rPr>
          <w:sz w:val="20"/>
          <w:szCs w:val="20"/>
          <w:lang w:val="en-US"/>
        </w:rPr>
        <w:t xml:space="preserve"> 5:30</w:t>
      </w:r>
      <w:r w:rsidRPr="000715B1">
        <w:rPr>
          <w:sz w:val="20"/>
          <w:szCs w:val="20"/>
          <w:lang w:val="en-US"/>
        </w:rPr>
        <w:t>pm</w:t>
      </w:r>
      <w:r>
        <w:rPr>
          <w:sz w:val="20"/>
          <w:szCs w:val="20"/>
          <w:lang w:val="en-US"/>
        </w:rPr>
        <w:t xml:space="preserve"> w</w:t>
      </w:r>
      <w:r w:rsidR="00B0552B" w:rsidRPr="00B0552B">
        <w:rPr>
          <w:sz w:val="20"/>
          <w:szCs w:val="20"/>
          <w:lang w:val="en-US"/>
        </w:rPr>
        <w:t xml:space="preserve">e’ll have a mini-bus waiting to transfer </w:t>
      </w:r>
      <w:r w:rsidR="000715B1">
        <w:rPr>
          <w:sz w:val="20"/>
          <w:szCs w:val="20"/>
          <w:lang w:val="en-US"/>
        </w:rPr>
        <w:t>you</w:t>
      </w:r>
      <w:r w:rsidR="006819CD">
        <w:rPr>
          <w:sz w:val="20"/>
          <w:szCs w:val="20"/>
          <w:lang w:val="en-US"/>
        </w:rPr>
        <w:t xml:space="preserve"> to Roseworthy:</w:t>
      </w:r>
    </w:p>
    <w:p w:rsidR="006819CD" w:rsidRDefault="006819CD" w:rsidP="006819CD">
      <w:pPr>
        <w:pStyle w:val="ListParagraph"/>
        <w:ind w:left="644"/>
        <w:rPr>
          <w:sz w:val="20"/>
          <w:szCs w:val="20"/>
          <w:lang w:val="en-US"/>
        </w:rPr>
      </w:pPr>
    </w:p>
    <w:p w:rsidR="006819CD" w:rsidRDefault="006543DB" w:rsidP="006819CD">
      <w:pPr>
        <w:pStyle w:val="ListParagraph"/>
        <w:ind w:left="644"/>
        <w:rPr>
          <w:sz w:val="20"/>
          <w:szCs w:val="20"/>
          <w:lang w:val="en-US"/>
        </w:rPr>
      </w:pPr>
      <w:r>
        <w:rPr>
          <w:sz w:val="20"/>
          <w:szCs w:val="20"/>
          <w:lang w:val="en-US"/>
        </w:rPr>
        <w:t xml:space="preserve"> </w:t>
      </w:r>
      <w:r w:rsidR="00B0552B" w:rsidRPr="00B0552B">
        <w:rPr>
          <w:sz w:val="20"/>
          <w:szCs w:val="20"/>
          <w:lang w:val="en-US"/>
        </w:rPr>
        <w:t>Those of you who arrive early could check around outside the terminal to locate the bus</w:t>
      </w:r>
      <w:r w:rsidR="000715B1">
        <w:rPr>
          <w:sz w:val="20"/>
          <w:szCs w:val="20"/>
          <w:lang w:val="en-US"/>
        </w:rPr>
        <w:t>.</w:t>
      </w:r>
      <w:r w:rsidR="00B0552B" w:rsidRPr="00B0552B">
        <w:rPr>
          <w:sz w:val="20"/>
          <w:szCs w:val="20"/>
          <w:lang w:val="en-US"/>
        </w:rPr>
        <w:t xml:space="preserve"> Hopefully he’ll have a sign in the front window saying </w:t>
      </w:r>
      <w:r w:rsidR="00B0552B" w:rsidRPr="00CC4383">
        <w:rPr>
          <w:b/>
          <w:sz w:val="20"/>
          <w:szCs w:val="20"/>
          <w:lang w:val="en-US"/>
        </w:rPr>
        <w:t>“Roseworthy Pig Course”.</w:t>
      </w:r>
      <w:r w:rsidR="000715B1">
        <w:rPr>
          <w:b/>
          <w:sz w:val="20"/>
          <w:szCs w:val="20"/>
          <w:lang w:val="en-US"/>
        </w:rPr>
        <w:t xml:space="preserve"> </w:t>
      </w:r>
      <w:r w:rsidR="00B0552B" w:rsidRPr="00B0552B">
        <w:rPr>
          <w:sz w:val="20"/>
          <w:szCs w:val="20"/>
          <w:lang w:val="en-US"/>
        </w:rPr>
        <w:t xml:space="preserve"> He’ll also have a list of everyone he needs to pick up before he departs so don’t panic if you’re running a little late. </w:t>
      </w:r>
    </w:p>
    <w:p w:rsidR="006819CD" w:rsidRDefault="006819CD" w:rsidP="006819CD">
      <w:pPr>
        <w:pStyle w:val="ListParagraph"/>
        <w:ind w:left="644"/>
        <w:rPr>
          <w:sz w:val="20"/>
          <w:szCs w:val="20"/>
          <w:lang w:val="en-US"/>
        </w:rPr>
      </w:pPr>
    </w:p>
    <w:p w:rsidR="00B0552B" w:rsidRPr="00B0552B" w:rsidRDefault="00B0552B" w:rsidP="006819CD">
      <w:pPr>
        <w:pStyle w:val="ListParagraph"/>
        <w:ind w:left="644"/>
        <w:rPr>
          <w:sz w:val="20"/>
          <w:szCs w:val="20"/>
          <w:lang w:val="en-US"/>
        </w:rPr>
      </w:pPr>
      <w:r w:rsidRPr="00B0552B">
        <w:rPr>
          <w:sz w:val="20"/>
          <w:szCs w:val="20"/>
          <w:lang w:val="en-US"/>
        </w:rPr>
        <w:t>If you’re arriving by road I suggest you time your drive to get to the campus by 6.30-7.00 p.m., which is when the flyers should arrive. If you’re in doubt about finding us</w:t>
      </w:r>
      <w:r w:rsidR="000715B1">
        <w:rPr>
          <w:sz w:val="20"/>
          <w:szCs w:val="20"/>
          <w:lang w:val="en-US"/>
        </w:rPr>
        <w:t>,</w:t>
      </w:r>
      <w:r w:rsidRPr="00B0552B">
        <w:rPr>
          <w:sz w:val="20"/>
          <w:szCs w:val="20"/>
          <w:lang w:val="en-US"/>
        </w:rPr>
        <w:t xml:space="preserve"> get to Gawler &amp; look out for signs to “Roseworthy Campus”.</w:t>
      </w:r>
      <w:r w:rsidR="00A075A7">
        <w:rPr>
          <w:sz w:val="20"/>
          <w:szCs w:val="20"/>
          <w:lang w:val="en-US"/>
        </w:rPr>
        <w:t xml:space="preserve"> Take the Mal</w:t>
      </w:r>
      <w:r w:rsidR="00F165D2">
        <w:rPr>
          <w:sz w:val="20"/>
          <w:szCs w:val="20"/>
          <w:lang w:val="en-US"/>
        </w:rPr>
        <w:t>l</w:t>
      </w:r>
      <w:r w:rsidR="00A075A7">
        <w:rPr>
          <w:sz w:val="20"/>
          <w:szCs w:val="20"/>
          <w:lang w:val="en-US"/>
        </w:rPr>
        <w:t xml:space="preserve">ala exit of A20 and follow the blue signs to the campus. </w:t>
      </w:r>
    </w:p>
    <w:p w:rsidR="00B0552B" w:rsidRPr="00B0552B" w:rsidRDefault="00B0552B" w:rsidP="00B0552B">
      <w:pPr>
        <w:pStyle w:val="ListParagraph"/>
        <w:rPr>
          <w:sz w:val="20"/>
          <w:szCs w:val="20"/>
          <w:lang w:val="en-US"/>
        </w:rPr>
      </w:pPr>
    </w:p>
    <w:p w:rsidR="00B0552B" w:rsidRPr="00386A2B" w:rsidRDefault="00B0552B" w:rsidP="00B0552B">
      <w:pPr>
        <w:pStyle w:val="ListParagraph"/>
        <w:numPr>
          <w:ilvl w:val="0"/>
          <w:numId w:val="1"/>
        </w:numPr>
        <w:rPr>
          <w:sz w:val="20"/>
          <w:szCs w:val="20"/>
          <w:u w:val="single"/>
          <w:lang w:val="en-US"/>
        </w:rPr>
      </w:pPr>
      <w:r w:rsidRPr="00294BF4">
        <w:rPr>
          <w:b/>
          <w:color w:val="0070C0"/>
          <w:sz w:val="24"/>
          <w:szCs w:val="24"/>
          <w:u w:val="single"/>
          <w:lang w:val="en-US"/>
        </w:rPr>
        <w:t>Food:</w:t>
      </w:r>
      <w:r w:rsidRPr="00386A2B">
        <w:rPr>
          <w:color w:val="0070C0"/>
          <w:sz w:val="20"/>
          <w:szCs w:val="20"/>
          <w:lang w:val="en-US"/>
        </w:rPr>
        <w:t xml:space="preserve"> </w:t>
      </w:r>
      <w:r w:rsidRPr="00B0552B">
        <w:rPr>
          <w:sz w:val="20"/>
          <w:szCs w:val="20"/>
          <w:lang w:val="en-US"/>
        </w:rPr>
        <w:t xml:space="preserve">The Pork CRC will provide </w:t>
      </w:r>
      <w:r w:rsidR="008A3B01">
        <w:rPr>
          <w:sz w:val="20"/>
          <w:szCs w:val="20"/>
          <w:lang w:val="en-US"/>
        </w:rPr>
        <w:t>dinner</w:t>
      </w:r>
      <w:r w:rsidRPr="00B0552B">
        <w:rPr>
          <w:sz w:val="20"/>
          <w:szCs w:val="20"/>
          <w:lang w:val="en-US"/>
        </w:rPr>
        <w:t xml:space="preserve"> on the Sunday evening when you arrive. They’ll also supply you with</w:t>
      </w:r>
      <w:r w:rsidR="00294BF4">
        <w:rPr>
          <w:sz w:val="20"/>
          <w:szCs w:val="20"/>
          <w:lang w:val="en-US"/>
        </w:rPr>
        <w:t xml:space="preserve"> basic </w:t>
      </w:r>
      <w:r w:rsidRPr="00B0552B">
        <w:rPr>
          <w:sz w:val="20"/>
          <w:szCs w:val="20"/>
          <w:lang w:val="en-US"/>
        </w:rPr>
        <w:t xml:space="preserve">breakfast things to cover your first couple of days on campus. </w:t>
      </w:r>
      <w:r w:rsidR="006819CD">
        <w:rPr>
          <w:sz w:val="20"/>
          <w:szCs w:val="20"/>
          <w:lang w:val="en-US"/>
        </w:rPr>
        <w:t xml:space="preserve">(The Campus Cafeteria will be closed on the Sunday). </w:t>
      </w:r>
      <w:r w:rsidRPr="00B0552B">
        <w:rPr>
          <w:sz w:val="20"/>
          <w:szCs w:val="20"/>
          <w:lang w:val="en-US"/>
        </w:rPr>
        <w:t xml:space="preserve">After that you’ll be relying on course attendees with cars to get into Gawler (10 </w:t>
      </w:r>
      <w:r w:rsidR="00A075A7" w:rsidRPr="00B0552B">
        <w:rPr>
          <w:sz w:val="20"/>
          <w:szCs w:val="20"/>
          <w:lang w:val="en-US"/>
        </w:rPr>
        <w:t>minutes’ drive</w:t>
      </w:r>
      <w:r w:rsidRPr="00B0552B">
        <w:rPr>
          <w:sz w:val="20"/>
          <w:szCs w:val="20"/>
          <w:lang w:val="en-US"/>
        </w:rPr>
        <w:t xml:space="preserve"> away) to source breakfast foods. Lunches &amp; dinners are available on campus. The catering manager will come into our first lecture on the Monday morning to explain the options.</w:t>
      </w:r>
    </w:p>
    <w:p w:rsidR="00386A2B" w:rsidRPr="00386A2B" w:rsidRDefault="00386A2B" w:rsidP="00386A2B">
      <w:pPr>
        <w:pStyle w:val="ListParagraph"/>
        <w:ind w:left="644"/>
        <w:rPr>
          <w:b/>
          <w:color w:val="0070C0"/>
          <w:sz w:val="20"/>
          <w:szCs w:val="20"/>
          <w:u w:val="single"/>
          <w:lang w:val="en-US"/>
        </w:rPr>
      </w:pPr>
    </w:p>
    <w:p w:rsidR="00B0552B" w:rsidRPr="00294BF4" w:rsidRDefault="00B0552B" w:rsidP="00B0552B">
      <w:pPr>
        <w:pStyle w:val="ListParagraph"/>
        <w:numPr>
          <w:ilvl w:val="0"/>
          <w:numId w:val="1"/>
        </w:numPr>
        <w:rPr>
          <w:sz w:val="20"/>
          <w:szCs w:val="20"/>
          <w:u w:val="single"/>
          <w:lang w:val="en-US"/>
        </w:rPr>
      </w:pPr>
      <w:r w:rsidRPr="00294BF4">
        <w:rPr>
          <w:b/>
          <w:color w:val="0070C0"/>
          <w:sz w:val="24"/>
          <w:szCs w:val="24"/>
          <w:u w:val="single"/>
          <w:lang w:val="en-US"/>
        </w:rPr>
        <w:t>Accommodation:</w:t>
      </w:r>
      <w:r w:rsidRPr="00386A2B">
        <w:rPr>
          <w:color w:val="0070C0"/>
          <w:sz w:val="20"/>
          <w:szCs w:val="20"/>
          <w:lang w:val="en-US"/>
        </w:rPr>
        <w:t xml:space="preserve"> </w:t>
      </w:r>
      <w:r w:rsidRPr="00B0552B">
        <w:rPr>
          <w:sz w:val="20"/>
          <w:szCs w:val="20"/>
          <w:lang w:val="en-US"/>
        </w:rPr>
        <w:t>All of you who are staying on campus will be allocated into either share houses or individual hall of residence rooms. This will happen before you arrive so that you can pick up keys on arrival</w:t>
      </w:r>
      <w:r w:rsidR="006543DB">
        <w:rPr>
          <w:sz w:val="20"/>
          <w:szCs w:val="20"/>
          <w:lang w:val="en-US"/>
        </w:rPr>
        <w:t xml:space="preserve"> at security</w:t>
      </w:r>
      <w:r w:rsidRPr="00B0552B">
        <w:rPr>
          <w:sz w:val="20"/>
          <w:szCs w:val="20"/>
          <w:lang w:val="en-US"/>
        </w:rPr>
        <w:t>.</w:t>
      </w:r>
      <w:r w:rsidR="006543DB">
        <w:rPr>
          <w:sz w:val="20"/>
          <w:szCs w:val="20"/>
          <w:lang w:val="en-US"/>
        </w:rPr>
        <w:t xml:space="preserve"> Please make sure that you have the attached </w:t>
      </w:r>
      <w:r w:rsidR="006543DB" w:rsidRPr="00386A2B">
        <w:rPr>
          <w:b/>
          <w:sz w:val="20"/>
          <w:szCs w:val="20"/>
          <w:lang w:val="en-US"/>
        </w:rPr>
        <w:t>Residential Arrival Form</w:t>
      </w:r>
      <w:r w:rsidR="006543DB" w:rsidRPr="00386A2B">
        <w:rPr>
          <w:sz w:val="20"/>
          <w:szCs w:val="20"/>
          <w:lang w:val="en-US"/>
        </w:rPr>
        <w:t xml:space="preserve"> </w:t>
      </w:r>
      <w:r w:rsidR="006543DB">
        <w:rPr>
          <w:sz w:val="20"/>
          <w:szCs w:val="20"/>
          <w:lang w:val="en-US"/>
        </w:rPr>
        <w:t>completed ready to hand to security.</w:t>
      </w:r>
      <w:r w:rsidRPr="00B0552B">
        <w:rPr>
          <w:sz w:val="20"/>
          <w:szCs w:val="20"/>
          <w:lang w:val="en-US"/>
        </w:rPr>
        <w:t xml:space="preserve"> Please note that accommodation costs cover bedding &amp; towels, &amp; that everywhere is air-conditioned (but not very </w:t>
      </w:r>
      <w:r w:rsidR="00A075A7" w:rsidRPr="00B0552B">
        <w:rPr>
          <w:sz w:val="20"/>
          <w:szCs w:val="20"/>
          <w:lang w:val="en-US"/>
        </w:rPr>
        <w:t>well!!</w:t>
      </w:r>
      <w:r w:rsidRPr="00B0552B">
        <w:rPr>
          <w:sz w:val="20"/>
          <w:szCs w:val="20"/>
          <w:lang w:val="en-US"/>
        </w:rPr>
        <w:t>).</w:t>
      </w:r>
    </w:p>
    <w:p w:rsidR="00294BF4" w:rsidRPr="00294BF4" w:rsidRDefault="00294BF4" w:rsidP="00294BF4">
      <w:pPr>
        <w:pStyle w:val="ListParagraph"/>
        <w:rPr>
          <w:sz w:val="20"/>
          <w:szCs w:val="20"/>
          <w:u w:val="single"/>
          <w:lang w:val="en-US"/>
        </w:rPr>
      </w:pPr>
    </w:p>
    <w:p w:rsidR="00386A2B" w:rsidRPr="00294BF4" w:rsidRDefault="00294BF4" w:rsidP="00AA1C6F">
      <w:pPr>
        <w:pStyle w:val="ListParagraph"/>
        <w:numPr>
          <w:ilvl w:val="0"/>
          <w:numId w:val="1"/>
        </w:numPr>
        <w:rPr>
          <w:sz w:val="20"/>
          <w:szCs w:val="20"/>
          <w:u w:val="single"/>
          <w:lang w:val="en-US"/>
        </w:rPr>
      </w:pPr>
      <w:r w:rsidRPr="00294BF4">
        <w:rPr>
          <w:b/>
          <w:color w:val="0070C0"/>
          <w:sz w:val="24"/>
          <w:szCs w:val="24"/>
          <w:u w:val="single"/>
          <w:lang w:val="en-US"/>
        </w:rPr>
        <w:t>Transport:</w:t>
      </w:r>
      <w:r w:rsidRPr="00294BF4">
        <w:rPr>
          <w:color w:val="0070C0"/>
          <w:sz w:val="20"/>
          <w:szCs w:val="20"/>
          <w:u w:val="single"/>
          <w:lang w:val="en-US"/>
        </w:rPr>
        <w:t xml:space="preserve"> </w:t>
      </w:r>
      <w:r w:rsidRPr="00294BF4">
        <w:rPr>
          <w:sz w:val="20"/>
          <w:szCs w:val="20"/>
          <w:lang w:val="en-US"/>
        </w:rPr>
        <w:t xml:space="preserve"> We suggest that some of you may want to hire a car because the closest shops in Gawler is approx. a 10 minute drive from the campus.  You </w:t>
      </w:r>
      <w:r>
        <w:rPr>
          <w:sz w:val="20"/>
          <w:szCs w:val="20"/>
          <w:lang w:val="en-US"/>
        </w:rPr>
        <w:t>could</w:t>
      </w:r>
      <w:r w:rsidRPr="00294BF4">
        <w:rPr>
          <w:sz w:val="20"/>
          <w:szCs w:val="20"/>
          <w:lang w:val="en-US"/>
        </w:rPr>
        <w:t xml:space="preserve"> catch a taxi from the campus which would cost approx. $25.   </w:t>
      </w:r>
    </w:p>
    <w:p w:rsidR="00386A2B" w:rsidRPr="00386A2B" w:rsidRDefault="00386A2B" w:rsidP="00386A2B">
      <w:pPr>
        <w:pStyle w:val="ListParagraph"/>
        <w:ind w:left="644"/>
        <w:rPr>
          <w:sz w:val="20"/>
          <w:szCs w:val="20"/>
          <w:u w:val="single"/>
          <w:lang w:val="en-US"/>
        </w:rPr>
      </w:pPr>
    </w:p>
    <w:p w:rsidR="00B0552B" w:rsidRPr="00386A2B" w:rsidRDefault="00B0552B" w:rsidP="00B0552B">
      <w:pPr>
        <w:pStyle w:val="ListParagraph"/>
        <w:numPr>
          <w:ilvl w:val="0"/>
          <w:numId w:val="1"/>
        </w:numPr>
        <w:rPr>
          <w:sz w:val="20"/>
          <w:szCs w:val="20"/>
          <w:u w:val="single"/>
          <w:lang w:val="en-US"/>
        </w:rPr>
      </w:pPr>
      <w:r w:rsidRPr="00294BF4">
        <w:rPr>
          <w:b/>
          <w:color w:val="0070C0"/>
          <w:sz w:val="24"/>
          <w:szCs w:val="24"/>
          <w:u w:val="single"/>
          <w:lang w:val="en-US"/>
        </w:rPr>
        <w:t>Pool:</w:t>
      </w:r>
      <w:r w:rsidRPr="00B0552B">
        <w:rPr>
          <w:sz w:val="20"/>
          <w:szCs w:val="20"/>
          <w:lang w:val="en-US"/>
        </w:rPr>
        <w:t xml:space="preserve"> There is a pool on campus which is available to you. Bring your swimming kit as temperatures usually soar into the 40s during the course.</w:t>
      </w:r>
    </w:p>
    <w:p w:rsidR="00386A2B" w:rsidRPr="00B0552B" w:rsidRDefault="00386A2B" w:rsidP="00386A2B">
      <w:pPr>
        <w:pStyle w:val="ListParagraph"/>
        <w:ind w:left="644"/>
        <w:rPr>
          <w:sz w:val="20"/>
          <w:szCs w:val="20"/>
          <w:u w:val="single"/>
          <w:lang w:val="en-US"/>
        </w:rPr>
      </w:pPr>
    </w:p>
    <w:p w:rsidR="00B0552B" w:rsidRPr="00386A2B" w:rsidRDefault="00B0552B" w:rsidP="00B0552B">
      <w:pPr>
        <w:pStyle w:val="ListParagraph"/>
        <w:numPr>
          <w:ilvl w:val="0"/>
          <w:numId w:val="1"/>
        </w:numPr>
        <w:rPr>
          <w:sz w:val="20"/>
          <w:szCs w:val="20"/>
          <w:u w:val="single"/>
          <w:lang w:val="en-US"/>
        </w:rPr>
      </w:pPr>
      <w:r w:rsidRPr="00294BF4">
        <w:rPr>
          <w:b/>
          <w:color w:val="0070C0"/>
          <w:sz w:val="24"/>
          <w:szCs w:val="24"/>
          <w:u w:val="single"/>
          <w:lang w:val="en-US"/>
        </w:rPr>
        <w:t>Start on Monday:</w:t>
      </w:r>
      <w:r w:rsidRPr="00386A2B">
        <w:rPr>
          <w:color w:val="0070C0"/>
          <w:sz w:val="20"/>
          <w:szCs w:val="20"/>
          <w:lang w:val="en-US"/>
        </w:rPr>
        <w:t xml:space="preserve"> </w:t>
      </w:r>
      <w:r w:rsidRPr="00B0552B">
        <w:rPr>
          <w:sz w:val="20"/>
          <w:szCs w:val="20"/>
          <w:lang w:val="en-US"/>
        </w:rPr>
        <w:t xml:space="preserve">Coursework starts at 9.00 on the Monday morning in the </w:t>
      </w:r>
      <w:r w:rsidRPr="009C4AA8">
        <w:rPr>
          <w:sz w:val="20"/>
          <w:szCs w:val="20"/>
          <w:lang w:val="en-US"/>
        </w:rPr>
        <w:t>Richardson Lecture Theatre</w:t>
      </w:r>
      <w:r w:rsidRPr="00B0552B">
        <w:rPr>
          <w:sz w:val="20"/>
          <w:szCs w:val="20"/>
          <w:lang w:val="en-US"/>
        </w:rPr>
        <w:t xml:space="preserve"> which is in the </w:t>
      </w:r>
      <w:r w:rsidRPr="009C4AA8">
        <w:rPr>
          <w:sz w:val="20"/>
          <w:szCs w:val="20"/>
          <w:lang w:val="en-US"/>
        </w:rPr>
        <w:t>Callaghan Building</w:t>
      </w:r>
      <w:r w:rsidRPr="00B0552B">
        <w:rPr>
          <w:sz w:val="20"/>
          <w:szCs w:val="20"/>
          <w:lang w:val="en-US"/>
        </w:rPr>
        <w:t>. You’ll get campus maps on arrival so this shouldn’t be a problem.</w:t>
      </w:r>
    </w:p>
    <w:p w:rsidR="00386A2B" w:rsidRPr="00386A2B" w:rsidRDefault="00386A2B" w:rsidP="00386A2B">
      <w:pPr>
        <w:pStyle w:val="ListParagraph"/>
        <w:rPr>
          <w:sz w:val="20"/>
          <w:szCs w:val="20"/>
          <w:u w:val="single"/>
          <w:lang w:val="en-US"/>
        </w:rPr>
      </w:pPr>
    </w:p>
    <w:p w:rsidR="00386A2B" w:rsidRPr="00B0552B" w:rsidRDefault="00386A2B" w:rsidP="00386A2B">
      <w:pPr>
        <w:pStyle w:val="ListParagraph"/>
        <w:ind w:left="644"/>
        <w:rPr>
          <w:sz w:val="20"/>
          <w:szCs w:val="20"/>
          <w:u w:val="single"/>
          <w:lang w:val="en-US"/>
        </w:rPr>
      </w:pPr>
    </w:p>
    <w:p w:rsidR="00B0552B" w:rsidRPr="00386A2B" w:rsidRDefault="00B0552B" w:rsidP="00B0552B">
      <w:pPr>
        <w:pStyle w:val="ListParagraph"/>
        <w:numPr>
          <w:ilvl w:val="0"/>
          <w:numId w:val="1"/>
        </w:numPr>
        <w:rPr>
          <w:sz w:val="20"/>
          <w:szCs w:val="20"/>
          <w:u w:val="single"/>
          <w:lang w:val="en-US"/>
        </w:rPr>
      </w:pPr>
      <w:r w:rsidRPr="00294BF4">
        <w:rPr>
          <w:b/>
          <w:color w:val="0070C0"/>
          <w:sz w:val="24"/>
          <w:szCs w:val="24"/>
          <w:u w:val="single"/>
          <w:lang w:val="en-US"/>
        </w:rPr>
        <w:t>Lectures:</w:t>
      </w:r>
      <w:r w:rsidRPr="00386A2B">
        <w:rPr>
          <w:color w:val="0070C0"/>
          <w:sz w:val="20"/>
          <w:szCs w:val="20"/>
          <w:lang w:val="en-US"/>
        </w:rPr>
        <w:t xml:space="preserve"> </w:t>
      </w:r>
      <w:r w:rsidRPr="00B0552B">
        <w:rPr>
          <w:sz w:val="20"/>
          <w:szCs w:val="20"/>
          <w:lang w:val="en-US"/>
        </w:rPr>
        <w:t xml:space="preserve">All lectures are in the </w:t>
      </w:r>
      <w:r w:rsidR="006543DB" w:rsidRPr="009C4AA8">
        <w:rPr>
          <w:sz w:val="20"/>
          <w:szCs w:val="20"/>
          <w:lang w:val="en-US"/>
        </w:rPr>
        <w:t xml:space="preserve">Callaghan </w:t>
      </w:r>
      <w:r w:rsidRPr="009C4AA8">
        <w:rPr>
          <w:sz w:val="20"/>
          <w:szCs w:val="20"/>
          <w:lang w:val="en-US"/>
        </w:rPr>
        <w:t>Theatre</w:t>
      </w:r>
      <w:r w:rsidRPr="00B0552B">
        <w:rPr>
          <w:sz w:val="20"/>
          <w:szCs w:val="20"/>
          <w:lang w:val="en-US"/>
        </w:rPr>
        <w:t>. The power</w:t>
      </w:r>
      <w:r w:rsidR="00A075A7">
        <w:rPr>
          <w:sz w:val="20"/>
          <w:szCs w:val="20"/>
          <w:lang w:val="en-US"/>
        </w:rPr>
        <w:t xml:space="preserve"> </w:t>
      </w:r>
      <w:r w:rsidRPr="00B0552B">
        <w:rPr>
          <w:sz w:val="20"/>
          <w:szCs w:val="20"/>
          <w:lang w:val="en-US"/>
        </w:rPr>
        <w:t>point presentations used to teach the course will be given to each of you on a memory stick at the</w:t>
      </w:r>
      <w:r w:rsidR="007864AE">
        <w:rPr>
          <w:sz w:val="20"/>
          <w:szCs w:val="20"/>
          <w:lang w:val="en-US"/>
        </w:rPr>
        <w:t xml:space="preserve"> end</w:t>
      </w:r>
      <w:r w:rsidRPr="00B0552B">
        <w:rPr>
          <w:sz w:val="20"/>
          <w:szCs w:val="20"/>
          <w:lang w:val="en-US"/>
        </w:rPr>
        <w:t xml:space="preserve"> of the course. Hence, note-taking should be minimal, allowing you time to listen to </w:t>
      </w:r>
      <w:r w:rsidR="00A075A7" w:rsidRPr="00B0552B">
        <w:rPr>
          <w:sz w:val="20"/>
          <w:szCs w:val="20"/>
          <w:lang w:val="en-US"/>
        </w:rPr>
        <w:t>lecturers!</w:t>
      </w:r>
    </w:p>
    <w:p w:rsidR="00386A2B" w:rsidRPr="00B0552B" w:rsidRDefault="00386A2B" w:rsidP="00386A2B">
      <w:pPr>
        <w:pStyle w:val="ListParagraph"/>
        <w:ind w:left="644"/>
        <w:rPr>
          <w:sz w:val="20"/>
          <w:szCs w:val="20"/>
          <w:u w:val="single"/>
          <w:lang w:val="en-US"/>
        </w:rPr>
      </w:pPr>
    </w:p>
    <w:p w:rsidR="00B0552B" w:rsidRPr="007864AE" w:rsidRDefault="00B0552B" w:rsidP="00B0552B">
      <w:pPr>
        <w:pStyle w:val="ListParagraph"/>
        <w:numPr>
          <w:ilvl w:val="0"/>
          <w:numId w:val="1"/>
        </w:numPr>
        <w:rPr>
          <w:sz w:val="20"/>
          <w:szCs w:val="20"/>
          <w:u w:val="single"/>
          <w:lang w:val="en-US"/>
        </w:rPr>
      </w:pPr>
      <w:r w:rsidRPr="00294BF4">
        <w:rPr>
          <w:b/>
          <w:color w:val="0070C0"/>
          <w:sz w:val="24"/>
          <w:szCs w:val="24"/>
          <w:u w:val="single"/>
          <w:lang w:val="en-US"/>
        </w:rPr>
        <w:lastRenderedPageBreak/>
        <w:t xml:space="preserve">Visits &amp; </w:t>
      </w:r>
      <w:r w:rsidR="00A075A7" w:rsidRPr="00294BF4">
        <w:rPr>
          <w:b/>
          <w:color w:val="0070C0"/>
          <w:sz w:val="24"/>
          <w:szCs w:val="24"/>
          <w:u w:val="single"/>
          <w:lang w:val="en-US"/>
        </w:rPr>
        <w:t>practical’s</w:t>
      </w:r>
      <w:r w:rsidRPr="00294BF4">
        <w:rPr>
          <w:b/>
          <w:color w:val="0070C0"/>
          <w:sz w:val="24"/>
          <w:szCs w:val="24"/>
          <w:u w:val="single"/>
          <w:lang w:val="en-US"/>
        </w:rPr>
        <w:t>:</w:t>
      </w:r>
      <w:r w:rsidRPr="00B0552B">
        <w:rPr>
          <w:sz w:val="20"/>
          <w:szCs w:val="20"/>
          <w:u w:val="single"/>
          <w:lang w:val="en-US"/>
        </w:rPr>
        <w:t xml:space="preserve"> </w:t>
      </w:r>
      <w:r w:rsidRPr="00B0552B">
        <w:rPr>
          <w:sz w:val="20"/>
          <w:szCs w:val="20"/>
          <w:lang w:val="en-US"/>
        </w:rPr>
        <w:t>We provide buses for all off-campus visits &amp; to visit the Roseworthy Piggery. Regardless of which visit or practical we look at, you’ll be provided with the required clothing &amp; footwear.</w:t>
      </w:r>
    </w:p>
    <w:p w:rsidR="007864AE" w:rsidRPr="007864AE" w:rsidRDefault="007864AE" w:rsidP="007864AE">
      <w:pPr>
        <w:pStyle w:val="ListParagraph"/>
        <w:rPr>
          <w:sz w:val="20"/>
          <w:szCs w:val="20"/>
          <w:u w:val="single"/>
          <w:lang w:val="en-US"/>
        </w:rPr>
      </w:pPr>
    </w:p>
    <w:p w:rsidR="007864AE" w:rsidRPr="00386A2B" w:rsidRDefault="007864AE" w:rsidP="007864AE">
      <w:pPr>
        <w:pStyle w:val="ListParagraph"/>
        <w:ind w:left="644"/>
        <w:rPr>
          <w:sz w:val="20"/>
          <w:szCs w:val="20"/>
          <w:u w:val="single"/>
          <w:lang w:val="en-US"/>
        </w:rPr>
      </w:pPr>
    </w:p>
    <w:p w:rsidR="00B0552B" w:rsidRPr="00B0552B" w:rsidRDefault="00E95971" w:rsidP="00B0552B">
      <w:pPr>
        <w:pStyle w:val="ListParagraph"/>
        <w:numPr>
          <w:ilvl w:val="0"/>
          <w:numId w:val="1"/>
        </w:numPr>
        <w:rPr>
          <w:sz w:val="20"/>
          <w:szCs w:val="20"/>
          <w:u w:val="single"/>
          <w:lang w:val="en-US"/>
        </w:rPr>
      </w:pPr>
      <w:r>
        <w:rPr>
          <w:b/>
          <w:color w:val="0070C0"/>
          <w:sz w:val="24"/>
          <w:szCs w:val="24"/>
          <w:u w:val="single"/>
          <w:lang w:val="en-US"/>
        </w:rPr>
        <w:t>A</w:t>
      </w:r>
      <w:r w:rsidR="00B0552B" w:rsidRPr="00294BF4">
        <w:rPr>
          <w:b/>
          <w:color w:val="0070C0"/>
          <w:sz w:val="24"/>
          <w:szCs w:val="24"/>
          <w:u w:val="single"/>
          <w:lang w:val="en-US"/>
        </w:rPr>
        <w:t>ssignment &amp; exam:</w:t>
      </w:r>
      <w:r w:rsidR="00B0552B" w:rsidRPr="00386A2B">
        <w:rPr>
          <w:color w:val="0070C0"/>
          <w:sz w:val="20"/>
          <w:szCs w:val="20"/>
          <w:lang w:val="en-US"/>
        </w:rPr>
        <w:t xml:space="preserve"> </w:t>
      </w:r>
      <w:r w:rsidR="00B0552B" w:rsidRPr="00B0552B">
        <w:rPr>
          <w:sz w:val="20"/>
          <w:szCs w:val="20"/>
          <w:lang w:val="en-US"/>
        </w:rPr>
        <w:t xml:space="preserve">The undergraduates on the course are required to complete a major assignment as part of their assessment &amp; to sit an exam. Neither of these </w:t>
      </w:r>
      <w:r w:rsidR="00A075A7" w:rsidRPr="00B0552B">
        <w:rPr>
          <w:sz w:val="20"/>
          <w:szCs w:val="20"/>
          <w:lang w:val="en-US"/>
        </w:rPr>
        <w:t>applies</w:t>
      </w:r>
      <w:r w:rsidR="00B0552B" w:rsidRPr="00B0552B">
        <w:rPr>
          <w:sz w:val="20"/>
          <w:szCs w:val="20"/>
          <w:lang w:val="en-US"/>
        </w:rPr>
        <w:t xml:space="preserve"> to you, although you may find sitting in on the assignment tutorials useful.</w:t>
      </w:r>
    </w:p>
    <w:p w:rsidR="00B0552B" w:rsidRPr="00B0552B" w:rsidRDefault="00B0552B" w:rsidP="00B0552B">
      <w:pPr>
        <w:rPr>
          <w:sz w:val="20"/>
          <w:szCs w:val="20"/>
          <w:u w:val="single"/>
          <w:lang w:val="en-US"/>
        </w:rPr>
      </w:pPr>
    </w:p>
    <w:p w:rsidR="00B0552B" w:rsidRPr="00B0552B" w:rsidRDefault="00B0552B" w:rsidP="00B0552B">
      <w:pPr>
        <w:pStyle w:val="ListParagraph"/>
        <w:rPr>
          <w:sz w:val="20"/>
          <w:szCs w:val="20"/>
          <w:lang w:val="en-US"/>
        </w:rPr>
      </w:pPr>
    </w:p>
    <w:p w:rsidR="00435C1B" w:rsidRPr="00B0552B" w:rsidRDefault="00435C1B">
      <w:pPr>
        <w:rPr>
          <w:sz w:val="20"/>
          <w:szCs w:val="20"/>
        </w:rPr>
      </w:pPr>
    </w:p>
    <w:sectPr w:rsidR="00435C1B" w:rsidRPr="00B055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C9D" w:rsidRDefault="00C04C9D" w:rsidP="006150FC">
      <w:pPr>
        <w:spacing w:after="0" w:line="240" w:lineRule="auto"/>
      </w:pPr>
      <w:r>
        <w:separator/>
      </w:r>
    </w:p>
  </w:endnote>
  <w:endnote w:type="continuationSeparator" w:id="0">
    <w:p w:rsidR="00C04C9D" w:rsidRDefault="00C04C9D" w:rsidP="00615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C9D" w:rsidRDefault="00C04C9D" w:rsidP="006150FC">
      <w:pPr>
        <w:spacing w:after="0" w:line="240" w:lineRule="auto"/>
      </w:pPr>
      <w:r>
        <w:separator/>
      </w:r>
    </w:p>
  </w:footnote>
  <w:footnote w:type="continuationSeparator" w:id="0">
    <w:p w:rsidR="00C04C9D" w:rsidRDefault="00C04C9D" w:rsidP="00615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3687A"/>
    <w:multiLevelType w:val="hybridMultilevel"/>
    <w:tmpl w:val="82B60E00"/>
    <w:lvl w:ilvl="0" w:tplc="0C090001">
      <w:start w:val="1"/>
      <w:numFmt w:val="bullet"/>
      <w:lvlText w:val=""/>
      <w:lvlJc w:val="left"/>
      <w:pPr>
        <w:ind w:left="644"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1B"/>
    <w:rsid w:val="000715B1"/>
    <w:rsid w:val="001A5B62"/>
    <w:rsid w:val="00253C37"/>
    <w:rsid w:val="002820A8"/>
    <w:rsid w:val="00294BF4"/>
    <w:rsid w:val="002C50BE"/>
    <w:rsid w:val="00386A2B"/>
    <w:rsid w:val="0043536B"/>
    <w:rsid w:val="00435C1B"/>
    <w:rsid w:val="005732FF"/>
    <w:rsid w:val="006150FC"/>
    <w:rsid w:val="006543DB"/>
    <w:rsid w:val="006819CD"/>
    <w:rsid w:val="006D003D"/>
    <w:rsid w:val="00777961"/>
    <w:rsid w:val="007864AE"/>
    <w:rsid w:val="007F69AF"/>
    <w:rsid w:val="008A3B01"/>
    <w:rsid w:val="00911A19"/>
    <w:rsid w:val="00915630"/>
    <w:rsid w:val="009564DB"/>
    <w:rsid w:val="009877D7"/>
    <w:rsid w:val="009C4AA8"/>
    <w:rsid w:val="00A075A7"/>
    <w:rsid w:val="00B0552B"/>
    <w:rsid w:val="00B82043"/>
    <w:rsid w:val="00C04C9D"/>
    <w:rsid w:val="00CB0D2C"/>
    <w:rsid w:val="00CC4383"/>
    <w:rsid w:val="00CE73FB"/>
    <w:rsid w:val="00E95971"/>
    <w:rsid w:val="00F165D2"/>
    <w:rsid w:val="00F40F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893A6-65E2-49F7-8E10-EE3EE07B2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B1"/>
  </w:style>
  <w:style w:type="paragraph" w:styleId="Heading1">
    <w:name w:val="heading 1"/>
    <w:basedOn w:val="Normal"/>
    <w:next w:val="Normal"/>
    <w:link w:val="Heading1Char"/>
    <w:uiPriority w:val="9"/>
    <w:qFormat/>
    <w:rsid w:val="00071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15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15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15B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5B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15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15B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15B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715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52B"/>
    <w:rPr>
      <w:color w:val="0000FF" w:themeColor="hyperlink"/>
      <w:u w:val="single"/>
    </w:rPr>
  </w:style>
  <w:style w:type="paragraph" w:styleId="ListParagraph">
    <w:name w:val="List Paragraph"/>
    <w:basedOn w:val="Normal"/>
    <w:uiPriority w:val="34"/>
    <w:qFormat/>
    <w:rsid w:val="000715B1"/>
    <w:pPr>
      <w:ind w:left="720"/>
      <w:contextualSpacing/>
    </w:pPr>
  </w:style>
  <w:style w:type="character" w:customStyle="1" w:styleId="Heading1Char">
    <w:name w:val="Heading 1 Char"/>
    <w:basedOn w:val="DefaultParagraphFont"/>
    <w:link w:val="Heading1"/>
    <w:uiPriority w:val="9"/>
    <w:rsid w:val="000715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715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15B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15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15B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15B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715B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15B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715B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15B1"/>
    <w:pPr>
      <w:spacing w:line="240" w:lineRule="auto"/>
    </w:pPr>
    <w:rPr>
      <w:b/>
      <w:bCs/>
      <w:color w:val="4F81BD" w:themeColor="accent1"/>
      <w:sz w:val="18"/>
      <w:szCs w:val="18"/>
    </w:rPr>
  </w:style>
  <w:style w:type="paragraph" w:styleId="Title">
    <w:name w:val="Title"/>
    <w:basedOn w:val="Normal"/>
    <w:next w:val="Normal"/>
    <w:link w:val="TitleChar"/>
    <w:uiPriority w:val="10"/>
    <w:qFormat/>
    <w:rsid w:val="000715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0715B1"/>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0715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15B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715B1"/>
    <w:rPr>
      <w:b/>
      <w:bCs/>
    </w:rPr>
  </w:style>
  <w:style w:type="character" w:styleId="Emphasis">
    <w:name w:val="Emphasis"/>
    <w:basedOn w:val="DefaultParagraphFont"/>
    <w:uiPriority w:val="20"/>
    <w:qFormat/>
    <w:rsid w:val="000715B1"/>
    <w:rPr>
      <w:i/>
      <w:iCs/>
    </w:rPr>
  </w:style>
  <w:style w:type="paragraph" w:styleId="NoSpacing">
    <w:name w:val="No Spacing"/>
    <w:uiPriority w:val="1"/>
    <w:qFormat/>
    <w:rsid w:val="000715B1"/>
    <w:pPr>
      <w:spacing w:after="0" w:line="240" w:lineRule="auto"/>
    </w:pPr>
  </w:style>
  <w:style w:type="paragraph" w:styleId="Quote">
    <w:name w:val="Quote"/>
    <w:basedOn w:val="Normal"/>
    <w:next w:val="Normal"/>
    <w:link w:val="QuoteChar"/>
    <w:uiPriority w:val="29"/>
    <w:qFormat/>
    <w:rsid w:val="000715B1"/>
    <w:rPr>
      <w:i/>
      <w:iCs/>
      <w:color w:val="000000" w:themeColor="text1"/>
    </w:rPr>
  </w:style>
  <w:style w:type="character" w:customStyle="1" w:styleId="QuoteChar">
    <w:name w:val="Quote Char"/>
    <w:basedOn w:val="DefaultParagraphFont"/>
    <w:link w:val="Quote"/>
    <w:uiPriority w:val="29"/>
    <w:rsid w:val="000715B1"/>
    <w:rPr>
      <w:i/>
      <w:iCs/>
      <w:color w:val="000000" w:themeColor="text1"/>
    </w:rPr>
  </w:style>
  <w:style w:type="paragraph" w:styleId="IntenseQuote">
    <w:name w:val="Intense Quote"/>
    <w:basedOn w:val="Normal"/>
    <w:next w:val="Normal"/>
    <w:link w:val="IntenseQuoteChar"/>
    <w:uiPriority w:val="30"/>
    <w:qFormat/>
    <w:rsid w:val="000715B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15B1"/>
    <w:rPr>
      <w:b/>
      <w:bCs/>
      <w:i/>
      <w:iCs/>
      <w:color w:val="4F81BD" w:themeColor="accent1"/>
    </w:rPr>
  </w:style>
  <w:style w:type="character" w:styleId="SubtleEmphasis">
    <w:name w:val="Subtle Emphasis"/>
    <w:basedOn w:val="DefaultParagraphFont"/>
    <w:uiPriority w:val="19"/>
    <w:qFormat/>
    <w:rsid w:val="000715B1"/>
    <w:rPr>
      <w:i/>
      <w:iCs/>
      <w:color w:val="808080" w:themeColor="text1" w:themeTint="7F"/>
    </w:rPr>
  </w:style>
  <w:style w:type="character" w:styleId="IntenseEmphasis">
    <w:name w:val="Intense Emphasis"/>
    <w:basedOn w:val="DefaultParagraphFont"/>
    <w:uiPriority w:val="21"/>
    <w:qFormat/>
    <w:rsid w:val="000715B1"/>
    <w:rPr>
      <w:b/>
      <w:bCs/>
      <w:i/>
      <w:iCs/>
      <w:color w:val="4F81BD" w:themeColor="accent1"/>
    </w:rPr>
  </w:style>
  <w:style w:type="character" w:styleId="SubtleReference">
    <w:name w:val="Subtle Reference"/>
    <w:basedOn w:val="DefaultParagraphFont"/>
    <w:uiPriority w:val="31"/>
    <w:qFormat/>
    <w:rsid w:val="000715B1"/>
    <w:rPr>
      <w:smallCaps/>
      <w:color w:val="C0504D" w:themeColor="accent2"/>
      <w:u w:val="single"/>
    </w:rPr>
  </w:style>
  <w:style w:type="character" w:styleId="IntenseReference">
    <w:name w:val="Intense Reference"/>
    <w:basedOn w:val="DefaultParagraphFont"/>
    <w:uiPriority w:val="32"/>
    <w:qFormat/>
    <w:rsid w:val="000715B1"/>
    <w:rPr>
      <w:b/>
      <w:bCs/>
      <w:smallCaps/>
      <w:color w:val="C0504D" w:themeColor="accent2"/>
      <w:spacing w:val="5"/>
      <w:u w:val="single"/>
    </w:rPr>
  </w:style>
  <w:style w:type="character" w:styleId="BookTitle">
    <w:name w:val="Book Title"/>
    <w:basedOn w:val="DefaultParagraphFont"/>
    <w:uiPriority w:val="33"/>
    <w:qFormat/>
    <w:rsid w:val="000715B1"/>
    <w:rPr>
      <w:b/>
      <w:bCs/>
      <w:smallCaps/>
      <w:spacing w:val="5"/>
    </w:rPr>
  </w:style>
  <w:style w:type="paragraph" w:styleId="TOCHeading">
    <w:name w:val="TOC Heading"/>
    <w:basedOn w:val="Heading1"/>
    <w:next w:val="Normal"/>
    <w:uiPriority w:val="39"/>
    <w:semiHidden/>
    <w:unhideWhenUsed/>
    <w:qFormat/>
    <w:rsid w:val="000715B1"/>
    <w:pPr>
      <w:outlineLvl w:val="9"/>
    </w:pPr>
  </w:style>
  <w:style w:type="paragraph" w:styleId="Header">
    <w:name w:val="header"/>
    <w:basedOn w:val="Normal"/>
    <w:link w:val="HeaderChar"/>
    <w:uiPriority w:val="99"/>
    <w:unhideWhenUsed/>
    <w:rsid w:val="00615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0FC"/>
  </w:style>
  <w:style w:type="paragraph" w:styleId="Footer">
    <w:name w:val="footer"/>
    <w:basedOn w:val="Normal"/>
    <w:link w:val="FooterChar"/>
    <w:uiPriority w:val="99"/>
    <w:unhideWhenUsed/>
    <w:rsid w:val="00615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0FC"/>
  </w:style>
  <w:style w:type="paragraph" w:styleId="BalloonText">
    <w:name w:val="Balloon Text"/>
    <w:basedOn w:val="Normal"/>
    <w:link w:val="BalloonTextChar"/>
    <w:uiPriority w:val="99"/>
    <w:semiHidden/>
    <w:unhideWhenUsed/>
    <w:rsid w:val="00F40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622721">
      <w:bodyDiv w:val="1"/>
      <w:marLeft w:val="0"/>
      <w:marRight w:val="0"/>
      <w:marTop w:val="0"/>
      <w:marBottom w:val="0"/>
      <w:divBdr>
        <w:top w:val="none" w:sz="0" w:space="0" w:color="auto"/>
        <w:left w:val="none" w:sz="0" w:space="0" w:color="auto"/>
        <w:bottom w:val="none" w:sz="0" w:space="0" w:color="auto"/>
        <w:right w:val="none" w:sz="0" w:space="0" w:color="auto"/>
      </w:divBdr>
    </w:div>
    <w:div w:id="185395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71D5CA0A</Template>
  <TotalTime>0</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Smith</dc:creator>
  <cp:lastModifiedBy>Becky Smith</cp:lastModifiedBy>
  <cp:revision>2</cp:revision>
  <cp:lastPrinted>2017-10-09T02:28:00Z</cp:lastPrinted>
  <dcterms:created xsi:type="dcterms:W3CDTF">2017-10-10T00:13:00Z</dcterms:created>
  <dcterms:modified xsi:type="dcterms:W3CDTF">2017-10-10T00:13:00Z</dcterms:modified>
</cp:coreProperties>
</file>